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0784" w14:textId="7548B1E2" w:rsidR="0016777E" w:rsidRPr="00266693" w:rsidRDefault="0016777E" w:rsidP="0016777E">
      <w:pPr>
        <w:pStyle w:val="a4"/>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5983B5A7" w:rsidR="00602CFF" w:rsidRPr="00602CFF" w:rsidRDefault="0016777E" w:rsidP="009B3FEA">
      <w:pPr>
        <w:pStyle w:val="a4"/>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OPPO-2" w:date="2022-05-18T10:33:00Z">
        <w:r w:rsidR="00F75C7A">
          <w:rPr>
            <w:rFonts w:eastAsia="Arial Unicode MS" w:cs="Arial"/>
            <w:bCs/>
            <w:sz w:val="24"/>
          </w:rPr>
          <w:t>2</w:t>
        </w:r>
      </w:ins>
      <w:del w:id="4"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5" w:name="OLE_LINK1"/>
      <w:r w:rsidR="007C7978">
        <w:rPr>
          <w:lang w:eastAsia="ko-KR"/>
        </w:rPr>
        <w:t>justifications</w:t>
      </w:r>
      <w:bookmarkEnd w:id="5"/>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6"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7" w:author="OPPO-2" w:date="2022-05-18T09:48:00Z"/>
          <w:lang w:eastAsia="ko-KR"/>
        </w:rPr>
      </w:pPr>
      <w:ins w:id="8"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9" w:author="OPPO-2" w:date="2022-05-18T09:48:00Z"/>
        </w:rPr>
      </w:pPr>
      <w:ins w:id="10"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1" w:author="OPPO-2" w:date="2022-05-18T09:48: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2" w:author="OPPO-2" w:date="2022-05-18T10:22:00Z"/>
          <w:lang w:eastAsia="ko-KR"/>
        </w:rPr>
      </w:pPr>
      <w:ins w:id="13"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14"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5"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6" w:name="_Toc100833030"/>
      <w:bookmarkStart w:id="17"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6"/>
      <w:bookmarkEnd w:id="17"/>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8" w:name="_Toc100833031"/>
      <w:bookmarkStart w:id="19"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18"/>
      <w:bookmarkEnd w:id="19"/>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0"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1"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2"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3" w:author="OPPO-1" w:date="2022-05-05T14:35:00Z">
        <w:r w:rsidR="006B715B" w:rsidDel="006B715B">
          <w:rPr>
            <w:rFonts w:eastAsia="Times New Roman"/>
            <w:lang w:eastAsia="en-GB"/>
          </w:rPr>
          <w:delText>by</w:delText>
        </w:r>
      </w:del>
      <w:ins w:id="24"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25" w:author="OPPO-1" w:date="2022-05-05T14:35:00Z"/>
          <w:rFonts w:eastAsiaTheme="minorEastAsia"/>
          <w:lang w:eastAsia="zh-CN"/>
        </w:rPr>
      </w:pPr>
      <w:ins w:id="26"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27" w:name="_Hlk101963543"/>
      <w:r w:rsidRPr="00FB54B6">
        <w:rPr>
          <w:noProof/>
          <w:color w:val="FF0000"/>
          <w:lang w:val="en-US" w:eastAsia="zh-CN"/>
        </w:rPr>
        <w:t xml:space="preserve">Whether and how the UE can use 5GC information for AI/ML operations </w:t>
      </w:r>
      <w:bookmarkEnd w:id="27"/>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28" w:author="OPPO-1" w:date="2022-04-27T14:43:00Z"/>
          <w:rFonts w:eastAsia="等线"/>
          <w:lang w:eastAsia="zh-CN"/>
        </w:rPr>
      </w:pPr>
      <w:r w:rsidRPr="00FB54B6">
        <w:rPr>
          <w:rFonts w:eastAsia="等线"/>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29" w:author="OPPO-1" w:date="2022-05-05T14:36:00Z"/>
          <w:rFonts w:eastAsia="等线"/>
          <w:lang w:eastAsia="zh-CN"/>
        </w:rPr>
      </w:pPr>
      <w:ins w:id="30" w:author="OPPO-1" w:date="2022-05-05T14:36:00Z">
        <w:r>
          <w:rPr>
            <w:rFonts w:eastAsia="等线"/>
            <w:lang w:eastAsia="zh-CN"/>
          </w:rPr>
          <w:t>T</w:t>
        </w:r>
        <w:r w:rsidRPr="008E4D11">
          <w:rPr>
            <w:rFonts w:eastAsia="等线"/>
            <w:lang w:eastAsia="zh-CN"/>
          </w:rPr>
          <w:t>he advantage of sending the analy</w:t>
        </w:r>
        <w:r>
          <w:rPr>
            <w:rFonts w:eastAsia="等线"/>
            <w:lang w:eastAsia="zh-CN"/>
          </w:rPr>
          <w:t>tics</w:t>
        </w:r>
        <w:r w:rsidRPr="008E4D11">
          <w:rPr>
            <w:rFonts w:eastAsia="等线"/>
            <w:lang w:eastAsia="zh-CN"/>
          </w:rPr>
          <w:t xml:space="preserve"> results to the UE </w:t>
        </w:r>
        <w:r>
          <w:rPr>
            <w:rFonts w:eastAsia="等线"/>
            <w:lang w:eastAsia="zh-CN"/>
          </w:rPr>
          <w:t>via</w:t>
        </w:r>
        <w:r w:rsidRPr="008E4D11">
          <w:rPr>
            <w:rFonts w:eastAsia="等线"/>
            <w:lang w:eastAsia="zh-CN"/>
          </w:rPr>
          <w:t xml:space="preserve"> DCAF </w:t>
        </w:r>
        <w:r>
          <w:rPr>
            <w:rFonts w:eastAsia="等线"/>
            <w:lang w:eastAsia="zh-CN"/>
          </w:rPr>
          <w:t xml:space="preserve">is that DCAF </w:t>
        </w:r>
        <w:r w:rsidRPr="008E4D11">
          <w:rPr>
            <w:rFonts w:eastAsia="等线"/>
            <w:lang w:eastAsia="zh-CN"/>
          </w:rPr>
          <w:t xml:space="preserve">can act as a centralized node to manage </w:t>
        </w:r>
        <w:r>
          <w:rPr>
            <w:rFonts w:eastAsia="等线"/>
            <w:lang w:eastAsia="zh-CN"/>
          </w:rPr>
          <w:t xml:space="preserve">analytics </w:t>
        </w:r>
        <w:r w:rsidRPr="008E4D11">
          <w:rPr>
            <w:rFonts w:eastAsia="等线"/>
            <w:lang w:eastAsia="zh-CN"/>
          </w:rPr>
          <w:t>requests from multiple UEs</w:t>
        </w:r>
        <w:r>
          <w:rPr>
            <w:rFonts w:eastAsia="等线"/>
            <w:lang w:eastAsia="zh-CN"/>
          </w:rPr>
          <w:t xml:space="preserve"> that are served by the same AF. A</w:t>
        </w:r>
        <w:r w:rsidRPr="008E4D11">
          <w:rPr>
            <w:rFonts w:eastAsia="等线"/>
            <w:lang w:eastAsia="zh-CN"/>
          </w:rPr>
          <w:t xml:space="preserve"> DCAF can store the analytics results provided by the NWDAF</w:t>
        </w:r>
        <w:r>
          <w:rPr>
            <w:rFonts w:eastAsia="等线"/>
            <w:lang w:eastAsia="zh-CN"/>
          </w:rPr>
          <w:t xml:space="preserve">. </w:t>
        </w:r>
        <w:r w:rsidRPr="008E4D11">
          <w:rPr>
            <w:rFonts w:eastAsia="等线"/>
            <w:lang w:eastAsia="zh-CN"/>
          </w:rPr>
          <w:t xml:space="preserve"> </w:t>
        </w:r>
        <w:r>
          <w:rPr>
            <w:rFonts w:eastAsia="等线"/>
            <w:lang w:eastAsia="zh-CN"/>
          </w:rPr>
          <w:t>When</w:t>
        </w:r>
        <w:r w:rsidRPr="008E4D11">
          <w:rPr>
            <w:rFonts w:eastAsia="等线"/>
            <w:lang w:eastAsia="zh-CN"/>
          </w:rPr>
          <w:t xml:space="preserve"> a new UE or a new </w:t>
        </w:r>
        <w:r>
          <w:rPr>
            <w:rFonts w:eastAsia="等线"/>
            <w:lang w:eastAsia="zh-CN"/>
          </w:rPr>
          <w:t xml:space="preserve">application </w:t>
        </w:r>
        <w:r w:rsidRPr="008E4D11">
          <w:rPr>
            <w:rFonts w:eastAsia="等线"/>
            <w:lang w:eastAsia="zh-CN"/>
          </w:rPr>
          <w:t xml:space="preserve">request </w:t>
        </w:r>
        <w:r>
          <w:rPr>
            <w:rFonts w:eastAsia="等线"/>
            <w:lang w:eastAsia="zh-CN"/>
          </w:rPr>
          <w:t>from</w:t>
        </w:r>
        <w:r w:rsidRPr="008E4D11">
          <w:rPr>
            <w:rFonts w:eastAsia="等线"/>
            <w:lang w:eastAsia="zh-CN"/>
          </w:rPr>
          <w:t xml:space="preserve"> the UE request</w:t>
        </w:r>
        <w:r>
          <w:rPr>
            <w:rFonts w:eastAsia="等线"/>
            <w:lang w:eastAsia="zh-CN"/>
          </w:rPr>
          <w:t>s</w:t>
        </w:r>
        <w:r w:rsidRPr="008E4D11">
          <w:rPr>
            <w:rFonts w:eastAsia="等线"/>
            <w:lang w:eastAsia="zh-CN"/>
          </w:rPr>
          <w:t xml:space="preserve"> the same analytics, the DCAF </w:t>
        </w:r>
        <w:r>
          <w:rPr>
            <w:rFonts w:eastAsia="等线"/>
            <w:lang w:eastAsia="zh-CN"/>
          </w:rPr>
          <w:t xml:space="preserve">can </w:t>
        </w:r>
        <w:r w:rsidRPr="008E4D11">
          <w:rPr>
            <w:rFonts w:eastAsia="等线"/>
            <w:lang w:eastAsia="zh-CN"/>
          </w:rPr>
          <w:t>provide the analytics results to the UE directly</w:t>
        </w:r>
        <w:r>
          <w:rPr>
            <w:rFonts w:eastAsia="等线"/>
            <w:lang w:eastAsia="zh-CN"/>
          </w:rPr>
          <w:t xml:space="preserve"> as long as the network consent is also granted to the application in the UE and in the AF</w:t>
        </w:r>
        <w:r w:rsidRPr="008E4D11">
          <w:rPr>
            <w:rFonts w:eastAsia="等线"/>
            <w:lang w:eastAsia="zh-CN"/>
          </w:rPr>
          <w:t>.</w:t>
        </w:r>
        <w:r>
          <w:rPr>
            <w:rFonts w:eastAsia="等线"/>
            <w:lang w:eastAsia="zh-CN"/>
          </w:rPr>
          <w:t xml:space="preserve"> </w:t>
        </w:r>
      </w:ins>
    </w:p>
    <w:p w14:paraId="3699EB66" w14:textId="555171A6" w:rsidR="006279EF" w:rsidRDefault="006279EF" w:rsidP="006B715B">
      <w:pPr>
        <w:rPr>
          <w:ins w:id="31" w:author="OPPO-1" w:date="2022-04-28T16:32:00Z"/>
          <w:lang w:eastAsia="ko-KR"/>
        </w:rPr>
      </w:pPr>
      <w:ins w:id="32"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3" w:author="OPPO-1" w:date="2022-04-29T09:29:00Z">
        <w:r w:rsidR="0091767E">
          <w:rPr>
            <w:lang w:eastAsia="ko-KR"/>
          </w:rPr>
          <w:t>can be used</w:t>
        </w:r>
      </w:ins>
      <w:ins w:id="34" w:author="OPPO-1" w:date="2022-04-28T16:32:00Z">
        <w:r>
          <w:rPr>
            <w:lang w:eastAsia="ko-KR"/>
          </w:rPr>
          <w:t>. The direct way and indirect way are the same as</w:t>
        </w:r>
      </w:ins>
      <w:ins w:id="35" w:author="OPPO-1" w:date="2022-05-05T14:38:00Z">
        <w:r w:rsidR="006B715B">
          <w:rPr>
            <w:lang w:eastAsia="ko-KR"/>
          </w:rPr>
          <w:t xml:space="preserve"> far as </w:t>
        </w:r>
      </w:ins>
      <w:ins w:id="36"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等线"/>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37"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38"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39"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0"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1" w:author="OPPO-1" w:date="2022-04-27T14:43:00Z"/>
        </w:rPr>
      </w:pPr>
      <w:ins w:id="42" w:author="OPPO-1" w:date="2022-04-27T14:43:00Z">
        <w:r w:rsidRPr="006B715B">
          <w:t>-</w:t>
        </w:r>
        <w:r w:rsidRPr="006B715B">
          <w:tab/>
        </w:r>
      </w:ins>
      <w:ins w:id="43" w:author="OPPO-1" w:date="2022-05-05T14:14:00Z">
        <w:r w:rsidR="002270AF" w:rsidRPr="006B715B">
          <w:t xml:space="preserve">Network specific indication is required for </w:t>
        </w:r>
      </w:ins>
      <w:ins w:id="44" w:author="OPPO-1" w:date="2022-05-05T14:11:00Z">
        <w:r w:rsidR="002270AF" w:rsidRPr="006B715B">
          <w:t>the UE</w:t>
        </w:r>
      </w:ins>
      <w:ins w:id="45"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46" w:author="OPPO-1" w:date="2022-05-05T15:01:00Z"/>
          <w:rFonts w:eastAsiaTheme="minorEastAsia"/>
          <w:lang w:eastAsia="zh-CN"/>
        </w:rPr>
      </w:pPr>
      <w:ins w:id="47" w:author="OPPO-1" w:date="2022-05-05T14:38:00Z">
        <w:r w:rsidRPr="006B715B">
          <w:rPr>
            <w:rFonts w:eastAsiaTheme="minorEastAsia" w:hint="eastAsia"/>
            <w:lang w:eastAsia="zh-CN"/>
          </w:rPr>
          <w:t>-</w:t>
        </w:r>
        <w:r w:rsidRPr="006B715B">
          <w:rPr>
            <w:rFonts w:eastAsiaTheme="minorEastAsia"/>
            <w:lang w:eastAsia="zh-CN"/>
          </w:rPr>
          <w:tab/>
        </w:r>
      </w:ins>
      <w:ins w:id="48"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031A062B" w:rsidR="004E3827" w:rsidRDefault="004E3827" w:rsidP="004E3827">
      <w:pPr>
        <w:spacing w:after="60"/>
        <w:rPr>
          <w:ins w:id="49" w:author="OPPO-2" w:date="2022-05-17T15:56:00Z"/>
          <w:color w:val="548235"/>
          <w:sz w:val="22"/>
          <w:szCs w:val="22"/>
          <w:shd w:val="clear" w:color="auto" w:fill="FFFFFF"/>
          <w:lang w:val="en-US" w:eastAsia="zh-CN"/>
        </w:rPr>
      </w:pPr>
      <w:ins w:id="50" w:author="OPPO-2" w:date="2022-05-17T15:56:00Z">
        <w:r>
          <w:rPr>
            <w:color w:val="548235"/>
            <w:sz w:val="22"/>
            <w:szCs w:val="22"/>
            <w:shd w:val="clear" w:color="auto" w:fill="FFFFFF"/>
          </w:rPr>
          <w:t xml:space="preserve">Note: </w:t>
        </w:r>
      </w:ins>
      <w:ins w:id="51" w:author="OPPO-2" w:date="2022-05-18T10:19:00Z">
        <w:r w:rsidR="005E34A6" w:rsidRPr="005E34A6">
          <w:rPr>
            <w:color w:val="548235"/>
            <w:sz w:val="22"/>
            <w:szCs w:val="22"/>
            <w:shd w:val="clear" w:color="auto" w:fill="FFFFFF"/>
          </w:rPr>
          <w:t>It is further to be determined whether more than one DCAF is required for a given Application AI/ML application similar to the Edge Computing scenario</w:t>
        </w:r>
      </w:ins>
      <w:ins w:id="52" w:author="OPPO-2" w:date="2022-05-17T15:56:00Z">
        <w:r>
          <w:rPr>
            <w:color w:val="548235"/>
            <w:sz w:val="22"/>
            <w:szCs w:val="22"/>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3" w:author="OPPO-2" w:date="2022-05-18T09:53:00Z"/>
          <w:rFonts w:ascii="Arial" w:eastAsia="Times New Roman" w:hAnsi="Arial"/>
          <w:sz w:val="28"/>
          <w:lang w:eastAsia="en-GB"/>
        </w:rPr>
      </w:pPr>
      <w:bookmarkStart w:id="54" w:name="_Toc100833032"/>
      <w:bookmarkStart w:id="55"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54"/>
      <w:bookmarkEnd w:id="55"/>
    </w:p>
    <w:p w14:paraId="5DD544A6" w14:textId="71815FA4" w:rsidR="0080544F" w:rsidRPr="0080544F" w:rsidRDefault="0080544F" w:rsidP="0080544F">
      <w:pPr>
        <w:pStyle w:val="4"/>
        <w:rPr>
          <w:rFonts w:eastAsia="Times New Roman"/>
          <w:sz w:val="24"/>
        </w:rPr>
      </w:pPr>
      <w:ins w:id="56"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57" w:author="OPPO-1" w:date="2022-04-27T15:20:00Z">
        <w:r>
          <w:rPr>
            <w:rFonts w:eastAsia="Times New Roman"/>
            <w:lang w:eastAsia="ko-KR"/>
          </w:rPr>
          <w:t xml:space="preserve">Based on the justification above, </w:t>
        </w:r>
      </w:ins>
      <w:del w:id="58" w:author="OPPO-1" w:date="2022-04-27T15:20:00Z">
        <w:r w:rsidR="00FB54B6" w:rsidRPr="00FB54B6" w:rsidDel="00FB66A5">
          <w:rPr>
            <w:rFonts w:eastAsia="Times New Roman"/>
            <w:lang w:eastAsia="ko-KR"/>
          </w:rPr>
          <w:delText xml:space="preserve">The </w:delText>
        </w:r>
      </w:del>
      <w:ins w:id="59"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0" w:author="OPPO-2" w:date="2022-05-18T09:54:00Z"/>
          <w:rFonts w:eastAsia="Times New Roman"/>
          <w:lang w:eastAsia="ko-KR"/>
        </w:rPr>
      </w:pPr>
      <w:del w:id="61"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4"/>
        <w:rPr>
          <w:ins w:id="62" w:author="OPPO-2" w:date="2022-05-18T09:55:00Z"/>
          <w:rFonts w:eastAsia="Times New Roman"/>
          <w:sz w:val="24"/>
        </w:rPr>
      </w:pPr>
      <w:ins w:id="63"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64" w:author="vivo-1" w:date="2022-05-18T16:11:00Z">
          <w:r w:rsidR="0080544F" w:rsidDel="00453E7C">
            <w:rPr>
              <w:rFonts w:eastAsia="Times New Roman"/>
              <w:sz w:val="24"/>
            </w:rPr>
            <w:delText>retr</w:delText>
          </w:r>
          <w:r w:rsidDel="00453E7C">
            <w:rPr>
              <w:rFonts w:eastAsia="Times New Roman"/>
              <w:sz w:val="24"/>
            </w:rPr>
            <w:delText>ival</w:delText>
          </w:r>
        </w:del>
      </w:ins>
      <w:ins w:id="65" w:author="vivo-1" w:date="2022-05-18T16:11:00Z">
        <w:r w:rsidR="00453E7C">
          <w:rPr>
            <w:rFonts w:eastAsia="Times New Roman"/>
            <w:sz w:val="24"/>
          </w:rPr>
          <w:t>retrieval</w:t>
        </w:r>
      </w:ins>
    </w:p>
    <w:p w14:paraId="0714EA18" w14:textId="1F37E230" w:rsidR="0054156F" w:rsidRDefault="0054156F" w:rsidP="005241B5">
      <w:pPr>
        <w:pStyle w:val="5"/>
        <w:rPr>
          <w:ins w:id="66" w:author="OPPO-2" w:date="2022-05-18T09:57:00Z"/>
          <w:lang w:eastAsia="zh-CN"/>
        </w:rPr>
      </w:pPr>
      <w:ins w:id="67" w:author="OPPO-2" w:date="2022-05-18T09:56:00Z">
        <w:r>
          <w:rPr>
            <w:rFonts w:hint="eastAsia"/>
            <w:lang w:eastAsia="zh-CN"/>
          </w:rPr>
          <w:t>6</w:t>
        </w:r>
        <w:r>
          <w:rPr>
            <w:lang w:eastAsia="zh-CN"/>
          </w:rPr>
          <w:t>.2.2.2.1</w:t>
        </w:r>
        <w:r>
          <w:rPr>
            <w:lang w:eastAsia="zh-CN"/>
          </w:rPr>
          <w:tab/>
          <w:t xml:space="preserve">DCAF </w:t>
        </w:r>
      </w:ins>
      <w:ins w:id="68" w:author="OPPO-2" w:date="2022-05-18T09:57:00Z">
        <w:r>
          <w:rPr>
            <w:lang w:eastAsia="zh-CN"/>
          </w:rPr>
          <w:t>based solution</w:t>
        </w:r>
      </w:ins>
    </w:p>
    <w:p w14:paraId="3DECFFD0" w14:textId="106BA0C5" w:rsidR="0054156F" w:rsidRDefault="0054156F" w:rsidP="00FB54B6">
      <w:pPr>
        <w:overflowPunct w:val="0"/>
        <w:autoSpaceDE w:val="0"/>
        <w:autoSpaceDN w:val="0"/>
        <w:adjustRightInd w:val="0"/>
        <w:jc w:val="left"/>
        <w:textAlignment w:val="baseline"/>
        <w:rPr>
          <w:ins w:id="69" w:author="OPPO-2" w:date="2022-05-18T09:57:00Z"/>
        </w:rPr>
      </w:pPr>
      <w:ins w:id="70" w:author="OPPO-2" w:date="2022-05-18T09:57:00Z">
        <w:r>
          <w:object w:dxaOrig="9196" w:dyaOrig="7442"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372.5pt" o:ole="">
              <v:imagedata r:id="rId11" o:title=""/>
            </v:shape>
            <o:OLEObject Type="Embed" ProgID="Visio.Drawing.15" ShapeID="_x0000_i1025" DrawAspect="Content" ObjectID="_1714396811" r:id="rId12"/>
          </w:object>
        </w:r>
      </w:ins>
    </w:p>
    <w:p w14:paraId="0C035081" w14:textId="7DDFB2EF" w:rsidR="0054156F" w:rsidRDefault="0054156F" w:rsidP="0054156F">
      <w:pPr>
        <w:overflowPunct w:val="0"/>
        <w:autoSpaceDE w:val="0"/>
        <w:autoSpaceDN w:val="0"/>
        <w:adjustRightInd w:val="0"/>
        <w:jc w:val="center"/>
        <w:textAlignment w:val="baseline"/>
        <w:rPr>
          <w:ins w:id="71" w:author="OPPO-2" w:date="2022-05-18T09:58:00Z"/>
        </w:rPr>
      </w:pPr>
      <w:ins w:id="72" w:author="OPPO-2" w:date="2022-05-18T09:57:00Z">
        <w:r>
          <w:t xml:space="preserve">Figure </w:t>
        </w:r>
        <w:bookmarkStart w:id="73" w:name="_Hlk103710400"/>
        <w:r>
          <w:t>6.2.2.2.1</w:t>
        </w:r>
        <w:bookmarkEnd w:id="73"/>
        <w:r>
          <w:t>-1 UE requested data exposure procedure</w:t>
        </w:r>
      </w:ins>
    </w:p>
    <w:p w14:paraId="446CBB71" w14:textId="77777777" w:rsidR="0054156F" w:rsidRDefault="0054156F" w:rsidP="0054156F">
      <w:pPr>
        <w:pStyle w:val="B1"/>
        <w:rPr>
          <w:ins w:id="74" w:author="OPPO-2" w:date="2022-05-18T09:58:00Z"/>
        </w:rPr>
      </w:pPr>
      <w:ins w:id="75" w:author="OPPO-2" w:date="2022-05-18T09:58:00Z">
        <w:r>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76" w:name="_Hlk103710377"/>
        <w:r>
          <w:t xml:space="preserve"> </w:t>
        </w:r>
      </w:ins>
    </w:p>
    <w:bookmarkEnd w:id="76"/>
    <w:p w14:paraId="65E1EEB4" w14:textId="52A5D398" w:rsidR="0054156F" w:rsidRDefault="0054156F" w:rsidP="0054156F">
      <w:pPr>
        <w:pStyle w:val="B1"/>
        <w:ind w:firstLine="0"/>
        <w:rPr>
          <w:ins w:id="77" w:author="OPPO-2" w:date="2022-05-18T09:58:00Z"/>
        </w:rPr>
      </w:pPr>
      <w:ins w:id="78"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79" w:author="OPPO-2" w:date="2022-05-18T09:58:00Z"/>
        </w:rPr>
      </w:pPr>
      <w:ins w:id="80" w:author="OPPO-2" w:date="2022-05-18T09:58:00Z">
        <w:r>
          <w:t>2.</w:t>
        </w:r>
        <w:r>
          <w:tab/>
          <w:t>UE ID retrieval procedure is described in clause 6.2.2.2</w:t>
        </w:r>
      </w:ins>
      <w:ins w:id="81" w:author="OPPO-2" w:date="2022-05-18T09:59:00Z">
        <w:r>
          <w:t>.1.1</w:t>
        </w:r>
      </w:ins>
      <w:ins w:id="82" w:author="OPPO-2" w:date="2022-05-18T09:58:00Z">
        <w:r>
          <w:t>.</w:t>
        </w:r>
      </w:ins>
    </w:p>
    <w:p w14:paraId="42E740D7" w14:textId="77777777" w:rsidR="0054156F" w:rsidRDefault="0054156F" w:rsidP="0054156F">
      <w:pPr>
        <w:pStyle w:val="B1"/>
        <w:rPr>
          <w:ins w:id="83" w:author="OPPO-2" w:date="2022-05-18T09:58:00Z"/>
        </w:rPr>
      </w:pPr>
      <w:ins w:id="84" w:author="OPPO-2" w:date="2022-05-18T09:58:00Z">
        <w:r>
          <w:t>3.</w:t>
        </w:r>
        <w:r>
          <w:tab/>
          <w:t xml:space="preserve">DCAF discovers the NWDAF that supports the Analytics ID received in step 1. </w:t>
        </w:r>
      </w:ins>
    </w:p>
    <w:p w14:paraId="3CAF60EE" w14:textId="77777777" w:rsidR="0054156F" w:rsidRDefault="0054156F" w:rsidP="0054156F">
      <w:pPr>
        <w:pStyle w:val="B1"/>
        <w:ind w:firstLine="0"/>
        <w:rPr>
          <w:ins w:id="85" w:author="OPPO-2" w:date="2022-05-18T09:58:00Z"/>
        </w:rPr>
      </w:pPr>
      <w:ins w:id="86" w:author="OPPO-2" w:date="2022-05-18T09:58:00Z">
        <w:r>
          <w:t xml:space="preserve">For DCAF in trusted domain, DCAF sends </w:t>
        </w:r>
        <w:proofErr w:type="spellStart"/>
        <w:r>
          <w:t>Nnrf_nwdafdiscovery</w:t>
        </w:r>
        <w:proofErr w:type="spellEnd"/>
        <w:r>
          <w:t xml:space="preserve"> _request to NRF to discovery the NWDAF. The request message include the Analytics ID and / or the S-NSSAI.</w:t>
        </w:r>
      </w:ins>
    </w:p>
    <w:p w14:paraId="6F8C4803" w14:textId="3182540F" w:rsidR="0054156F" w:rsidRDefault="0054156F" w:rsidP="0054156F">
      <w:pPr>
        <w:pStyle w:val="B1"/>
        <w:ind w:firstLine="0"/>
        <w:rPr>
          <w:ins w:id="87" w:author="OPPO-2" w:date="2022-05-18T09:58:00Z"/>
        </w:rPr>
      </w:pPr>
      <w:ins w:id="88"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Nnrf_nwdafdiscovery</w:t>
        </w:r>
        <w:proofErr w:type="spellEnd"/>
        <w:r>
          <w:t xml:space="preserve"> _request to NRF to discovery the NWDAF. The request message includes the Analytics ID and / or the S-NSSAI</w:t>
        </w:r>
      </w:ins>
    </w:p>
    <w:p w14:paraId="0038CF69" w14:textId="6FDF97E4" w:rsidR="0054156F" w:rsidRPr="0054156F" w:rsidRDefault="0054156F" w:rsidP="0054156F">
      <w:pPr>
        <w:pStyle w:val="B1"/>
        <w:rPr>
          <w:ins w:id="89" w:author="OPPO-2" w:date="2022-05-18T09:58:00Z"/>
        </w:rPr>
      </w:pPr>
      <w:ins w:id="90" w:author="OPPO-2" w:date="2022-05-18T09:58:00Z">
        <w:r>
          <w:t xml:space="preserve">4. NRF sends the </w:t>
        </w:r>
        <w:proofErr w:type="spellStart"/>
        <w:r>
          <w:t>Nnrf_nwdafdiscovery_response</w:t>
        </w:r>
        <w:proofErr w:type="spellEnd"/>
        <w:r>
          <w:t xml:space="preserve"> with the discovered NWDAF identity.</w:t>
        </w:r>
        <w:bookmarkStart w:id="91" w:name="_Hlk100306241"/>
      </w:ins>
    </w:p>
    <w:bookmarkEnd w:id="91"/>
    <w:p w14:paraId="1E79A7A5" w14:textId="77777777" w:rsidR="0054156F" w:rsidRDefault="0054156F" w:rsidP="0054156F">
      <w:pPr>
        <w:pStyle w:val="B1"/>
        <w:rPr>
          <w:ins w:id="92" w:author="OPPO-2" w:date="2022-05-18T09:58:00Z"/>
          <w:rFonts w:eastAsia="等线"/>
          <w:lang w:eastAsia="zh-CN"/>
        </w:rPr>
      </w:pPr>
      <w:ins w:id="93" w:author="OPPO-2" w:date="2022-05-18T09:58:00Z">
        <w:r w:rsidRPr="00EC1680">
          <w:rPr>
            <w:rFonts w:eastAsia="等线"/>
            <w:lang w:eastAsia="zh-CN"/>
          </w:rPr>
          <w:t xml:space="preserve">5. </w:t>
        </w:r>
        <w:r w:rsidRPr="007252A8">
          <w:rPr>
            <w:rFonts w:eastAsia="等线"/>
            <w:lang w:eastAsia="zh-CN"/>
          </w:rPr>
          <w:t xml:space="preserve">DCAF subscribes to NWDAF for the </w:t>
        </w:r>
        <w:r w:rsidRPr="00EC1680">
          <w:rPr>
            <w:rFonts w:eastAsia="等线"/>
            <w:lang w:eastAsia="zh-CN"/>
          </w:rPr>
          <w:t xml:space="preserve">analytics request with UE Identity and Analytics ID(s). </w:t>
        </w:r>
        <w:r>
          <w:rPr>
            <w:rFonts w:eastAsia="等线"/>
            <w:lang w:eastAsia="zh-CN"/>
          </w:rPr>
          <w:t>S</w:t>
        </w:r>
        <w:r w:rsidRPr="00EC1680">
          <w:rPr>
            <w:rFonts w:eastAsia="等线"/>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94" w:author="OPPO-2" w:date="2022-05-18T09:58:00Z"/>
          <w:rFonts w:eastAsia="等线"/>
          <w:lang w:eastAsia="zh-CN"/>
        </w:rPr>
      </w:pPr>
      <w:ins w:id="95" w:author="OPPO-2" w:date="2022-05-18T09:58:00Z">
        <w:r>
          <w:rPr>
            <w:rFonts w:eastAsia="等线"/>
            <w:lang w:eastAsia="zh-CN"/>
          </w:rPr>
          <w:lastRenderedPageBreak/>
          <w:t>Before step 5</w:t>
        </w:r>
        <w:r>
          <w:rPr>
            <w:rFonts w:eastAsia="等线" w:hint="eastAsia"/>
            <w:lang w:eastAsia="zh-CN"/>
          </w:rPr>
          <w:t>b</w:t>
        </w:r>
        <w:r>
          <w:rPr>
            <w:rFonts w:eastAsia="等线"/>
            <w:lang w:eastAsia="zh-CN"/>
          </w:rPr>
          <w:t xml:space="preserve">, the </w:t>
        </w:r>
        <w:r w:rsidRPr="00335F88">
          <w:rPr>
            <w:rFonts w:eastAsia="等线"/>
            <w:lang w:eastAsia="zh-CN"/>
          </w:rPr>
          <w:t>AF ask</w:t>
        </w:r>
        <w:r>
          <w:rPr>
            <w:rFonts w:eastAsia="等线"/>
            <w:lang w:eastAsia="zh-CN"/>
          </w:rPr>
          <w:t>s</w:t>
        </w:r>
        <w:r w:rsidRPr="00335F88">
          <w:rPr>
            <w:rFonts w:eastAsia="等线"/>
            <w:lang w:eastAsia="zh-CN"/>
          </w:rPr>
          <w:t xml:space="preserve"> the NEF for authorization information to check if the UE is allowed to obtain analytics ID from the network.</w:t>
        </w:r>
        <w:r>
          <w:rPr>
            <w:rFonts w:eastAsia="等线"/>
            <w:lang w:eastAsia="zh-CN"/>
          </w:rPr>
          <w:t xml:space="preserve"> </w:t>
        </w:r>
        <w:r w:rsidRPr="00335F88">
          <w:rPr>
            <w:rFonts w:eastAsia="等线"/>
            <w:lang w:eastAsia="zh-CN"/>
          </w:rPr>
          <w:t>The NEF determines the authorization information for the UE based on local policy and the UE subscription data</w:t>
        </w:r>
        <w:r>
          <w:rPr>
            <w:rFonts w:eastAsia="等线"/>
            <w:lang w:eastAsia="zh-CN"/>
          </w:rPr>
          <w:t xml:space="preserve"> from the UDM</w:t>
        </w:r>
        <w:r w:rsidRPr="00335F88">
          <w:rPr>
            <w:rFonts w:eastAsia="等线"/>
            <w:lang w:eastAsia="zh-CN"/>
          </w:rPr>
          <w:t xml:space="preserve"> about whether the UE has subscribed to the service that obtaining </w:t>
        </w:r>
        <w:r>
          <w:rPr>
            <w:rFonts w:eastAsia="等线"/>
            <w:lang w:eastAsia="zh-CN"/>
          </w:rPr>
          <w:t>some specific analytics ID</w:t>
        </w:r>
        <w:r w:rsidRPr="00335F88">
          <w:rPr>
            <w:rFonts w:eastAsia="等线"/>
            <w:lang w:eastAsia="zh-CN"/>
          </w:rPr>
          <w:t xml:space="preserve"> from network.</w:t>
        </w:r>
        <w:r>
          <w:rPr>
            <w:rFonts w:eastAsia="等线"/>
            <w:lang w:eastAsia="zh-CN"/>
          </w:rPr>
          <w:t xml:space="preserve"> Then the NEF sends the </w:t>
        </w:r>
        <w:r w:rsidRPr="00335F88">
          <w:rPr>
            <w:rFonts w:eastAsia="等线"/>
            <w:lang w:eastAsia="zh-CN"/>
          </w:rPr>
          <w:t>authorization information</w:t>
        </w:r>
        <w:r>
          <w:rPr>
            <w:rFonts w:eastAsia="等线"/>
            <w:lang w:eastAsia="zh-CN"/>
          </w:rPr>
          <w:t xml:space="preserve"> to the AF.</w:t>
        </w:r>
      </w:ins>
    </w:p>
    <w:p w14:paraId="5C7363C6" w14:textId="77777777" w:rsidR="0054156F" w:rsidRPr="00EC1680" w:rsidRDefault="0054156F" w:rsidP="0054156F">
      <w:pPr>
        <w:pStyle w:val="B1"/>
        <w:rPr>
          <w:ins w:id="96" w:author="OPPO-2" w:date="2022-05-18T09:58:00Z"/>
          <w:rFonts w:eastAsia="等线"/>
          <w:lang w:eastAsia="zh-CN"/>
        </w:rPr>
      </w:pPr>
      <w:ins w:id="97" w:author="OPPO-2" w:date="2022-05-18T09:58:00Z">
        <w:r w:rsidRPr="00EC1680">
          <w:rPr>
            <w:rFonts w:eastAsia="等线"/>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98" w:author="OPPO-2" w:date="2022-05-18T09:58:00Z"/>
          <w:rFonts w:eastAsia="等线"/>
          <w:lang w:eastAsia="zh-CN"/>
        </w:rPr>
      </w:pPr>
      <w:ins w:id="99" w:author="OPPO-2" w:date="2022-05-18T09:58:00Z">
        <w:r w:rsidRPr="00EC1680">
          <w:rPr>
            <w:rFonts w:eastAsia="等线"/>
            <w:lang w:eastAsia="zh-CN"/>
          </w:rPr>
          <w:t>7. Analytics procedure is performed as described in TS 23.288</w:t>
        </w:r>
        <w:r>
          <w:rPr>
            <w:rFonts w:eastAsia="等线"/>
            <w:lang w:eastAsia="zh-CN"/>
          </w:rPr>
          <w:t xml:space="preserve"> [6]</w:t>
        </w:r>
        <w:r w:rsidRPr="00EC1680">
          <w:rPr>
            <w:rFonts w:eastAsia="等线"/>
            <w:lang w:eastAsia="zh-CN"/>
          </w:rPr>
          <w:t>.</w:t>
        </w:r>
      </w:ins>
    </w:p>
    <w:p w14:paraId="6E57D43C" w14:textId="77777777" w:rsidR="0054156F" w:rsidRDefault="0054156F" w:rsidP="0054156F">
      <w:pPr>
        <w:pStyle w:val="B1"/>
        <w:rPr>
          <w:ins w:id="100" w:author="OPPO-2" w:date="2022-05-18T09:58:00Z"/>
          <w:rFonts w:eastAsia="等线"/>
          <w:lang w:eastAsia="zh-CN"/>
        </w:rPr>
      </w:pPr>
      <w:ins w:id="101" w:author="OPPO-2" w:date="2022-05-18T09:58:00Z">
        <w:r w:rsidRPr="00EC1680">
          <w:rPr>
            <w:rFonts w:eastAsia="等线"/>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02" w:author="OPPO-2" w:date="2022-05-18T09:58:00Z"/>
        </w:rPr>
      </w:pPr>
      <w:bookmarkStart w:id="103" w:name="_Hlk100239800"/>
      <w:ins w:id="104" w:author="OPPO-2" w:date="2022-05-18T09:58:00Z">
        <w:r w:rsidRPr="009D0713">
          <w:t>NOTE</w:t>
        </w:r>
        <w:r w:rsidRPr="00704376">
          <w:t>:</w:t>
        </w:r>
        <w:r w:rsidRPr="00704376">
          <w:tab/>
        </w:r>
        <w:bookmarkEnd w:id="103"/>
        <w:r w:rsidRPr="001C77F3">
          <w:t>The security aspects of exposure of network data must be evaluated by SA3.</w:t>
        </w:r>
      </w:ins>
    </w:p>
    <w:p w14:paraId="597FEB0B" w14:textId="77777777" w:rsidR="0054156F" w:rsidRDefault="0054156F" w:rsidP="0054156F">
      <w:pPr>
        <w:pStyle w:val="B1"/>
        <w:rPr>
          <w:ins w:id="105" w:author="OPPO-2" w:date="2022-05-18T09:58:00Z"/>
          <w:rFonts w:eastAsia="等线"/>
          <w:lang w:eastAsia="zh-CN"/>
        </w:rPr>
      </w:pPr>
      <w:ins w:id="106" w:author="OPPO-2" w:date="2022-05-18T09:58:00Z">
        <w:r w:rsidRPr="00EC1680">
          <w:rPr>
            <w:rFonts w:eastAsia="等线"/>
            <w:lang w:eastAsia="zh-CN"/>
          </w:rPr>
          <w:t xml:space="preserve">9. DCAF sends the analytics result to </w:t>
        </w:r>
        <w:r>
          <w:rPr>
            <w:lang w:val="en-GB"/>
          </w:rPr>
          <w:t>Direct Data Collection Client</w:t>
        </w:r>
        <w:r w:rsidRPr="00EC1680">
          <w:rPr>
            <w:rFonts w:eastAsia="等线"/>
            <w:lang w:eastAsia="zh-CN"/>
          </w:rPr>
          <w:t xml:space="preserve"> via application layer signaling</w:t>
        </w:r>
        <w:r>
          <w:rPr>
            <w:rFonts w:eastAsia="等线"/>
            <w:lang w:eastAsia="zh-CN"/>
          </w:rPr>
          <w:t xml:space="preserve"> and Direct Data Collection forwards the analytics result to UE Application</w:t>
        </w:r>
        <w:r w:rsidRPr="00EC1680">
          <w:rPr>
            <w:rFonts w:eastAsia="等线"/>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07" w:author="OPPO-2" w:date="2022-05-18T09:58:00Z"/>
        </w:rPr>
      </w:pPr>
      <w:ins w:id="108"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af4"/>
        <w:numPr>
          <w:ilvl w:val="0"/>
          <w:numId w:val="5"/>
        </w:numPr>
        <w:overflowPunct w:val="0"/>
        <w:autoSpaceDE w:val="0"/>
        <w:autoSpaceDN w:val="0"/>
        <w:adjustRightInd w:val="0"/>
        <w:jc w:val="left"/>
        <w:textAlignment w:val="baseline"/>
        <w:rPr>
          <w:ins w:id="109" w:author="OPPO-2" w:date="2022-05-18T09:58:00Z"/>
        </w:rPr>
      </w:pPr>
      <w:ins w:id="110"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等线"/>
            <w:lang w:eastAsia="zh-CN"/>
          </w:rPr>
          <w:t>Direct Data Collection forwards the analytics result to UE Application</w:t>
        </w:r>
        <w:r w:rsidRPr="00B76628">
          <w:t>.</w:t>
        </w:r>
      </w:ins>
    </w:p>
    <w:p w14:paraId="54BAA99A" w14:textId="2BBF9F33" w:rsidR="0054156F" w:rsidRDefault="0054156F" w:rsidP="005241B5">
      <w:pPr>
        <w:pStyle w:val="6"/>
        <w:rPr>
          <w:ins w:id="111" w:author="OPPO-2" w:date="2022-05-18T09:58:00Z"/>
          <w:lang w:eastAsia="zh-CN"/>
        </w:rPr>
      </w:pPr>
      <w:ins w:id="112" w:author="OPPO-2" w:date="2022-05-18T09:58:00Z">
        <w:r>
          <w:rPr>
            <w:lang w:eastAsia="zh-CN"/>
          </w:rPr>
          <w:t>6.2.2.2</w:t>
        </w:r>
      </w:ins>
      <w:ins w:id="113" w:author="OPPO-2" w:date="2022-05-18T10:00:00Z">
        <w:r>
          <w:rPr>
            <w:lang w:eastAsia="zh-CN"/>
          </w:rPr>
          <w:t>.1.1</w:t>
        </w:r>
      </w:ins>
      <w:ins w:id="114" w:author="OPPO-2" w:date="2022-05-18T09:58:00Z">
        <w:r>
          <w:rPr>
            <w:lang w:eastAsia="zh-CN"/>
          </w:rPr>
          <w:tab/>
          <w:t>UE ID Retrieval Procedure</w:t>
        </w:r>
      </w:ins>
    </w:p>
    <w:p w14:paraId="18096705" w14:textId="275AB128" w:rsidR="0054156F" w:rsidRDefault="0054156F" w:rsidP="0054156F">
      <w:pPr>
        <w:rPr>
          <w:ins w:id="115" w:author="OPPO-2" w:date="2022-05-18T09:58:00Z"/>
        </w:rPr>
      </w:pPr>
      <w:ins w:id="116"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17" w:author="OPPO-2" w:date="2022-05-18T10:00:00Z">
        <w:r>
          <w:t>.1.1</w:t>
        </w:r>
      </w:ins>
      <w:ins w:id="118" w:author="OPPO-2" w:date="2022-05-18T09:58:00Z">
        <w:r>
          <w:t>-1.</w:t>
        </w:r>
      </w:ins>
    </w:p>
    <w:p w14:paraId="3BC1D7C6" w14:textId="77777777" w:rsidR="0054156F" w:rsidRDefault="0054156F" w:rsidP="0054156F">
      <w:pPr>
        <w:jc w:val="center"/>
        <w:rPr>
          <w:ins w:id="119" w:author="OPPO-2" w:date="2022-05-18T09:58:00Z"/>
        </w:rPr>
      </w:pPr>
      <w:ins w:id="120" w:author="OPPO-2" w:date="2022-05-18T09:58:00Z">
        <w:r>
          <w:object w:dxaOrig="5462" w:dyaOrig="2612" w14:anchorId="01EB43BE">
            <v:shape id="_x0000_i1026" type="#_x0000_t75" style="width:273pt;height:130.7pt" o:ole="">
              <v:imagedata r:id="rId13" o:title=""/>
            </v:shape>
            <o:OLEObject Type="Embed" ProgID="Visio.Drawing.15" ShapeID="_x0000_i1026" DrawAspect="Content" ObjectID="_1714396812" r:id="rId14"/>
          </w:object>
        </w:r>
      </w:ins>
    </w:p>
    <w:p w14:paraId="167FA02C" w14:textId="7F8C41BB" w:rsidR="0054156F" w:rsidRDefault="0054156F" w:rsidP="0054156F">
      <w:pPr>
        <w:pStyle w:val="TF"/>
        <w:rPr>
          <w:ins w:id="121" w:author="OPPO-2" w:date="2022-05-18T09:58:00Z"/>
        </w:rPr>
      </w:pPr>
      <w:ins w:id="122" w:author="OPPO-2" w:date="2022-05-18T09:58:00Z">
        <w:r>
          <w:t>Figure 6.2.2.2</w:t>
        </w:r>
      </w:ins>
      <w:ins w:id="123" w:author="OPPO-2" w:date="2022-05-18T10:00:00Z">
        <w:r>
          <w:t>.1.1</w:t>
        </w:r>
      </w:ins>
      <w:ins w:id="124" w:author="OPPO-2" w:date="2022-05-18T09:58:00Z">
        <w:r>
          <w:t>-1</w:t>
        </w:r>
        <w:r>
          <w:tab/>
          <w:t>UE ID Retrieval by DCAF in trusted domain</w:t>
        </w:r>
      </w:ins>
    </w:p>
    <w:p w14:paraId="39307846" w14:textId="77777777" w:rsidR="0054156F" w:rsidRDefault="0054156F" w:rsidP="0054156F">
      <w:pPr>
        <w:pStyle w:val="B1"/>
        <w:rPr>
          <w:ins w:id="125" w:author="OPPO-2" w:date="2022-05-18T09:58:00Z"/>
        </w:rPr>
      </w:pPr>
      <w:ins w:id="126"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27" w:author="OPPO-2" w:date="2022-05-18T09:58:00Z"/>
        </w:rPr>
      </w:pPr>
      <w:ins w:id="128"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29" w:author="OPPO-2" w:date="2022-05-18T09:58:00Z"/>
        </w:rPr>
      </w:pPr>
      <w:ins w:id="130"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等线"/>
            <w:lang w:eastAsia="zh-CN"/>
          </w:rPr>
          <w:t>as described in clause 4.15.10 in TS 23.502</w:t>
        </w:r>
        <w:r>
          <w:rPr>
            <w:rFonts w:eastAsia="等线"/>
            <w:lang w:eastAsia="zh-CN"/>
          </w:rPr>
          <w:t xml:space="preserve"> [4]. Figure 6.2.2.2</w:t>
        </w:r>
      </w:ins>
      <w:ins w:id="131" w:author="OPPO-2" w:date="2022-05-18T10:01:00Z">
        <w:r>
          <w:rPr>
            <w:rFonts w:eastAsia="等线"/>
            <w:lang w:eastAsia="zh-CN"/>
          </w:rPr>
          <w:t>.1.1</w:t>
        </w:r>
      </w:ins>
      <w:ins w:id="132" w:author="OPPO-2" w:date="2022-05-18T09:58:00Z">
        <w:r>
          <w:rPr>
            <w:rFonts w:eastAsia="等线"/>
            <w:lang w:eastAsia="zh-CN"/>
          </w:rPr>
          <w:t>-</w:t>
        </w:r>
      </w:ins>
      <w:ins w:id="133" w:author="OPPO-2" w:date="2022-05-18T10:01:00Z">
        <w:r>
          <w:rPr>
            <w:rFonts w:eastAsia="等线"/>
            <w:lang w:eastAsia="zh-CN"/>
          </w:rPr>
          <w:t>2</w:t>
        </w:r>
      </w:ins>
      <w:ins w:id="134" w:author="OPPO-2" w:date="2022-05-18T09:58:00Z">
        <w:r>
          <w:rPr>
            <w:rFonts w:eastAsia="等线"/>
            <w:lang w:eastAsia="zh-CN"/>
          </w:rPr>
          <w:t xml:space="preserve"> is the </w:t>
        </w:r>
        <w:r>
          <w:t>UE ID Retrieval procedure by DCAF in untrusted domain.</w:t>
        </w:r>
      </w:ins>
    </w:p>
    <w:p w14:paraId="164F1795" w14:textId="77777777" w:rsidR="0054156F" w:rsidRDefault="0054156F" w:rsidP="0054156F">
      <w:pPr>
        <w:rPr>
          <w:ins w:id="135" w:author="OPPO-2" w:date="2022-05-18T09:58:00Z"/>
        </w:rPr>
      </w:pPr>
    </w:p>
    <w:p w14:paraId="73486021" w14:textId="77777777" w:rsidR="0054156F" w:rsidRDefault="0054156F" w:rsidP="0054156F">
      <w:pPr>
        <w:jc w:val="center"/>
        <w:rPr>
          <w:ins w:id="136" w:author="OPPO-2" w:date="2022-05-18T09:58:00Z"/>
        </w:rPr>
      </w:pPr>
      <w:ins w:id="137" w:author="OPPO-2" w:date="2022-05-18T09:58:00Z">
        <w:r>
          <w:object w:dxaOrig="8296" w:dyaOrig="4082" w14:anchorId="39928107">
            <v:shape id="_x0000_i1027" type="#_x0000_t75" style="width:414.95pt;height:203.95pt" o:ole="">
              <v:imagedata r:id="rId15" o:title=""/>
            </v:shape>
            <o:OLEObject Type="Embed" ProgID="Visio.Drawing.15" ShapeID="_x0000_i1027" DrawAspect="Content" ObjectID="_1714396813" r:id="rId16"/>
          </w:object>
        </w:r>
      </w:ins>
    </w:p>
    <w:p w14:paraId="3A9CCA40" w14:textId="3D702D8C" w:rsidR="0054156F" w:rsidRDefault="0054156F" w:rsidP="0054156F">
      <w:pPr>
        <w:pStyle w:val="TF"/>
        <w:rPr>
          <w:ins w:id="138" w:author="OPPO-2" w:date="2022-05-18T09:58:00Z"/>
        </w:rPr>
      </w:pPr>
      <w:ins w:id="139" w:author="OPPO-2" w:date="2022-05-18T09:58:00Z">
        <w:r>
          <w:t>Figure 6.2.2.2</w:t>
        </w:r>
      </w:ins>
      <w:ins w:id="140" w:author="OPPO-2" w:date="2022-05-18T10:01:00Z">
        <w:r>
          <w:t>.1.1</w:t>
        </w:r>
      </w:ins>
      <w:ins w:id="141" w:author="OPPO-2" w:date="2022-05-18T09:58:00Z">
        <w:r>
          <w:t>-</w:t>
        </w:r>
      </w:ins>
      <w:ins w:id="142" w:author="OPPO-2" w:date="2022-05-18T10:01:00Z">
        <w:r>
          <w:t>2</w:t>
        </w:r>
      </w:ins>
      <w:ins w:id="143" w:author="OPPO-2" w:date="2022-05-18T09:58:00Z">
        <w:r w:rsidRPr="008749A8">
          <w:t xml:space="preserve"> </w:t>
        </w:r>
        <w:r>
          <w:t>UE ID Retrieval by DCAF in untrusted domain</w:t>
        </w:r>
      </w:ins>
    </w:p>
    <w:p w14:paraId="2C07C142" w14:textId="77777777" w:rsidR="0054156F" w:rsidRDefault="0054156F" w:rsidP="0054156F">
      <w:pPr>
        <w:pStyle w:val="B1"/>
        <w:rPr>
          <w:ins w:id="144" w:author="OPPO-2" w:date="2022-05-18T09:58:00Z"/>
        </w:rPr>
      </w:pPr>
      <w:ins w:id="145"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46" w:author="OPPO-2" w:date="2022-05-18T09:58:00Z"/>
        </w:rPr>
      </w:pPr>
      <w:ins w:id="147" w:author="OPPO-2" w:date="2022-05-18T09:58:00Z">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48" w:author="OPPO-2" w:date="2022-05-18T09:58:00Z"/>
        </w:rPr>
      </w:pPr>
      <w:ins w:id="149" w:author="OPPO-2" w:date="2022-05-18T09:58:00Z">
        <w:r>
          <w:t>2. The NEF authorizes the DCAF request.</w:t>
        </w:r>
      </w:ins>
    </w:p>
    <w:p w14:paraId="4E40C2CA" w14:textId="77777777" w:rsidR="0054156F" w:rsidRDefault="0054156F" w:rsidP="0054156F">
      <w:pPr>
        <w:pStyle w:val="B1"/>
        <w:rPr>
          <w:ins w:id="150" w:author="OPPO-2" w:date="2022-05-18T09:58:00Z"/>
        </w:rPr>
      </w:pPr>
      <w:ins w:id="151"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52" w:author="OPPO-2" w:date="2022-05-18T09:58:00Z"/>
        </w:rPr>
      </w:pPr>
      <w:ins w:id="153"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54" w:author="OPPO-2" w:date="2022-05-18T09:58:00Z"/>
        </w:rPr>
      </w:pPr>
      <w:ins w:id="155" w:author="OPPO-2" w:date="2022-05-18T09:58:00Z">
        <w:r>
          <w:t>5-6. NEF interacts with UDM to retrieve the AF specific Identifier from UDM and further responds to DCAF.</w:t>
        </w:r>
      </w:ins>
    </w:p>
    <w:p w14:paraId="65C1B0BB" w14:textId="77777777" w:rsidR="0054156F" w:rsidRPr="002A1B8B" w:rsidRDefault="0054156F" w:rsidP="0054156F">
      <w:pPr>
        <w:pStyle w:val="B1"/>
        <w:rPr>
          <w:ins w:id="156" w:author="OPPO-2" w:date="2022-05-18T09:58:00Z"/>
        </w:rPr>
      </w:pPr>
      <w:ins w:id="157"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6177C0E6" w14:textId="7E0A9181" w:rsidR="0054156F" w:rsidRDefault="0054156F" w:rsidP="005241B5">
      <w:pPr>
        <w:pStyle w:val="5"/>
        <w:rPr>
          <w:ins w:id="158" w:author="OPPO-2" w:date="2022-05-18T10:02:00Z"/>
          <w:lang w:eastAsia="zh-CN"/>
        </w:rPr>
      </w:pPr>
      <w:ins w:id="159"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60" w:author="OPPO-2" w:date="2022-05-18T10:03:00Z"/>
          <w:lang w:eastAsia="zh-CN"/>
        </w:rPr>
      </w:pPr>
      <w:ins w:id="161" w:author="OPPO-2" w:date="2022-05-18T10:03: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62" w:author="OPPO-2" w:date="2022-05-18T10:03:00Z"/>
          <w:rFonts w:eastAsia="微软雅黑"/>
          <w:szCs w:val="22"/>
          <w:lang w:eastAsia="zh-CN"/>
        </w:rPr>
      </w:pPr>
      <w:ins w:id="163"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64" w:author="OPPO-2" w:date="2022-05-18T10:03:00Z"/>
          <w:lang w:eastAsia="ko-KR"/>
        </w:rPr>
      </w:pPr>
      <w:ins w:id="165"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66" w:author="OPPO-2" w:date="2022-05-18T10:03:00Z"/>
          <w:lang w:eastAsia="ko-KR"/>
        </w:rPr>
      </w:pPr>
      <w:ins w:id="167"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68" w:author="OPPO-2" w:date="2022-05-18T10:04:00Z"/>
        </w:rPr>
      </w:pPr>
      <w:ins w:id="169" w:author="OPPO-2" w:date="2022-05-18T10:03:00Z">
        <w:r w:rsidRPr="00301350">
          <w:object w:dxaOrig="9200" w:dyaOrig="7441" w14:anchorId="3E882952">
            <v:shape id="_x0000_i1028" type="#_x0000_t75" style="width:459.45pt;height:371.65pt" o:ole="">
              <v:imagedata r:id="rId17" o:title=""/>
            </v:shape>
            <o:OLEObject Type="Embed" ProgID="Visio.Drawing.15" ShapeID="_x0000_i1028" DrawAspect="Content" ObjectID="_1714396814" r:id="rId18"/>
          </w:object>
        </w:r>
      </w:ins>
    </w:p>
    <w:p w14:paraId="385E2498" w14:textId="3ED6D92B" w:rsidR="0054156F" w:rsidRPr="00301350" w:rsidRDefault="0054156F" w:rsidP="0054156F">
      <w:pPr>
        <w:pStyle w:val="TF"/>
        <w:rPr>
          <w:ins w:id="170" w:author="OPPO-2" w:date="2022-05-18T10:04:00Z"/>
        </w:rPr>
      </w:pPr>
      <w:ins w:id="171" w:author="OPPO-2" w:date="2022-05-18T10:04:00Z">
        <w:r w:rsidRPr="00301350">
          <w:t>Figure 6.2.2</w:t>
        </w:r>
        <w:r>
          <w:t>.2.2</w:t>
        </w:r>
        <w:r w:rsidRPr="00301350">
          <w:t>-1: UE requested data exposure procedure</w:t>
        </w:r>
      </w:ins>
    </w:p>
    <w:p w14:paraId="552CD065" w14:textId="77777777" w:rsidR="0054156F" w:rsidRPr="00301350" w:rsidRDefault="0054156F" w:rsidP="0054156F">
      <w:pPr>
        <w:pStyle w:val="B1"/>
        <w:rPr>
          <w:ins w:id="172" w:author="OPPO-2" w:date="2022-05-18T10:05:00Z"/>
          <w:lang w:eastAsia="zh-CN"/>
        </w:rPr>
      </w:pPr>
      <w:ins w:id="173"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33438F4E" w14:textId="77777777" w:rsidR="0054156F" w:rsidRPr="00301350" w:rsidRDefault="0054156F" w:rsidP="0054156F">
      <w:pPr>
        <w:pStyle w:val="B1"/>
        <w:rPr>
          <w:ins w:id="174" w:author="OPPO-2" w:date="2022-05-18T10:05:00Z"/>
          <w:lang w:eastAsia="zh-CN"/>
        </w:rPr>
      </w:pPr>
      <w:ins w:id="175" w:author="OPPO-2" w:date="2022-05-18T10:05:00Z">
        <w:r w:rsidRPr="00301350">
          <w:rPr>
            <w:lang w:eastAsia="zh-CN"/>
          </w:rPr>
          <w:tab/>
          <w:t>DCAF can retrieve the UE IP address from the source IP address of the received packet.</w:t>
        </w:r>
      </w:ins>
    </w:p>
    <w:p w14:paraId="41DD814C" w14:textId="77777777" w:rsidR="0054156F" w:rsidRPr="00301350" w:rsidRDefault="0054156F" w:rsidP="0054156F">
      <w:pPr>
        <w:pStyle w:val="B1"/>
        <w:rPr>
          <w:ins w:id="176" w:author="OPPO-2" w:date="2022-05-18T10:05:00Z"/>
          <w:lang w:eastAsia="zh-CN"/>
        </w:rPr>
      </w:pPr>
      <w:ins w:id="177"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77777777" w:rsidR="0054156F" w:rsidRPr="00301350" w:rsidRDefault="0054156F" w:rsidP="0054156F">
      <w:pPr>
        <w:pStyle w:val="B1"/>
        <w:rPr>
          <w:ins w:id="178" w:author="OPPO-2" w:date="2022-05-18T10:05:00Z"/>
          <w:lang w:eastAsia="zh-CN"/>
        </w:rPr>
      </w:pPr>
      <w:ins w:id="179"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6C810A2" w14:textId="77777777" w:rsidR="0054156F" w:rsidRPr="00301350" w:rsidRDefault="0054156F" w:rsidP="0054156F">
      <w:pPr>
        <w:pStyle w:val="B1"/>
        <w:rPr>
          <w:ins w:id="180" w:author="OPPO-2" w:date="2022-05-18T10:05:00Z"/>
          <w:lang w:eastAsia="zh-CN"/>
        </w:rPr>
      </w:pPr>
      <w:ins w:id="181"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182" w:author="OPPO-2" w:date="2022-05-18T10:05:00Z"/>
          <w:lang w:eastAsia="ko-KR"/>
        </w:rPr>
      </w:pPr>
      <w:ins w:id="183"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184" w:author="OPPO-2" w:date="2022-05-18T10:05:00Z"/>
          <w:lang w:eastAsia="zh-CN"/>
        </w:rPr>
      </w:pPr>
      <w:ins w:id="185" w:author="OPPO-2" w:date="2022-05-18T10:05:00Z">
        <w:r w:rsidRPr="00BD6B22">
          <w:rPr>
            <w:lang w:eastAsia="zh-CN"/>
          </w:rPr>
          <w:t xml:space="preserve">4. </w:t>
        </w:r>
      </w:ins>
      <w:ins w:id="186" w:author="OPPO-2" w:date="2022-05-18T15:06:00Z">
        <w:r w:rsidR="00DC40DC">
          <w:rPr>
            <w:lang w:eastAsia="zh-CN"/>
          </w:rPr>
          <w:t xml:space="preserve">If DCAF is in trusted domain, </w:t>
        </w:r>
      </w:ins>
      <w:ins w:id="187"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 and /or DNN and/or S-NSSAI</w:t>
        </w:r>
        <w:r w:rsidRPr="00BD6B22">
          <w:rPr>
            <w:lang w:eastAsia="zh-CN"/>
          </w:rPr>
          <w:t>.</w:t>
        </w:r>
      </w:ins>
    </w:p>
    <w:p w14:paraId="65FF1A22" w14:textId="533B85D0" w:rsidR="0054156F" w:rsidRPr="00BD6B22" w:rsidRDefault="0054156F" w:rsidP="0054156F">
      <w:pPr>
        <w:pStyle w:val="B1"/>
        <w:rPr>
          <w:ins w:id="188" w:author="OPPO-2" w:date="2022-05-18T10:05:00Z"/>
          <w:lang w:eastAsia="zh-CN"/>
        </w:rPr>
      </w:pPr>
      <w:ins w:id="189" w:author="OPPO-2" w:date="2022-05-18T10:05:00Z">
        <w:r w:rsidRPr="00BD6B22">
          <w:rPr>
            <w:lang w:eastAsia="zh-CN"/>
          </w:rPr>
          <w:t xml:space="preserve">5. </w:t>
        </w:r>
      </w:ins>
      <w:ins w:id="190" w:author="OPPO-2" w:date="2022-05-18T15:06:00Z">
        <w:r w:rsidR="00DC40DC">
          <w:rPr>
            <w:lang w:eastAsia="zh-CN"/>
          </w:rPr>
          <w:tab/>
        </w:r>
      </w:ins>
      <w:ins w:id="191" w:author="OPPO-2" w:date="2022-05-18T15:07:00Z">
        <w:r w:rsidR="001A465F">
          <w:rPr>
            <w:lang w:eastAsia="zh-CN"/>
          </w:rPr>
          <w:t xml:space="preserve">If DCAF is in untrusted domain, </w:t>
        </w:r>
      </w:ins>
      <w:ins w:id="192"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w:t>
        </w:r>
        <w:del w:id="193" w:author="vivo-1" w:date="2022-05-18T16:19:00Z">
          <w:r w:rsidDel="005241B5">
            <w:rPr>
              <w:rFonts w:eastAsia="宋体"/>
            </w:rPr>
            <w:delText xml:space="preserve"> </w:delText>
          </w:r>
          <w:r w:rsidRPr="00703C3F" w:rsidDel="005241B5">
            <w:rPr>
              <w:rFonts w:eastAsia="宋体"/>
              <w:highlight w:val="green"/>
            </w:rPr>
            <w:delText>and /or DNN and/or S-</w:delText>
          </w:r>
          <w:r w:rsidRPr="00703C3F" w:rsidDel="005241B5">
            <w:rPr>
              <w:rFonts w:eastAsia="宋体"/>
              <w:highlight w:val="green"/>
            </w:rPr>
            <w:lastRenderedPageBreak/>
            <w:delText>NSSAI</w:delText>
          </w:r>
        </w:del>
        <w:bookmarkStart w:id="194" w:name="_GoBack"/>
        <w:bookmarkEnd w:id="194"/>
        <w:r w:rsidRPr="00BD6B22">
          <w:rPr>
            <w:lang w:eastAsia="zh-CN"/>
          </w:rPr>
          <w:t xml:space="preserve">. Then the NEF subscribes 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195" w:author="OPPO-2" w:date="2022-05-18T10:05:00Z"/>
          <w:lang w:eastAsia="zh-CN"/>
        </w:rPr>
      </w:pPr>
      <w:ins w:id="196"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197" w:author="OPPO-2" w:date="2022-05-18T10:05:00Z"/>
          <w:lang w:eastAsia="zh-CN"/>
        </w:rPr>
      </w:pPr>
      <w:ins w:id="198"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199" w:author="OPPO-2" w:date="2022-05-18T10:05:00Z"/>
          <w:lang w:eastAsia="zh-CN"/>
        </w:rPr>
      </w:pPr>
      <w:ins w:id="200"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01" w:author="OPPO-2" w:date="2022-05-18T10:05:00Z"/>
          <w:lang w:eastAsia="zh-CN"/>
        </w:rPr>
      </w:pPr>
      <w:ins w:id="202"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03" w:author="OPPO-2" w:date="2022-05-18T10:05:00Z"/>
          <w:lang w:eastAsia="zh-CN"/>
        </w:rPr>
      </w:pPr>
      <w:ins w:id="204"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05" w:author="OPPO-2" w:date="2022-05-18T10:05:00Z"/>
          <w:lang w:eastAsia="zh-CN"/>
        </w:rPr>
      </w:pPr>
      <w:ins w:id="206"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07" w:author="OPPO-2" w:date="2022-05-18T10:05:00Z"/>
          <w:lang w:eastAsia="zh-CN"/>
        </w:rPr>
      </w:pPr>
      <w:ins w:id="208"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09" w:author="OPPO-2" w:date="2022-05-18T10:07:00Z"/>
          <w:lang w:eastAsia="zh-CN"/>
        </w:rPr>
      </w:pPr>
      <w:ins w:id="210"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11" w:author="OPPO-2" w:date="2022-05-18T10:07:00Z"/>
          <w:rFonts w:ascii="Arial" w:eastAsiaTheme="minorEastAsia" w:hAnsi="Arial"/>
          <w:sz w:val="24"/>
          <w:lang w:val="x-none" w:eastAsia="zh-CN"/>
        </w:rPr>
      </w:pPr>
    </w:p>
    <w:p w14:paraId="6FE5C44F" w14:textId="0C84A94A" w:rsidR="00DD6C40" w:rsidRDefault="00DD6C40" w:rsidP="005241B5">
      <w:pPr>
        <w:pStyle w:val="4"/>
        <w:rPr>
          <w:ins w:id="212" w:author="OPPO-2" w:date="2022-05-18T10:08:00Z"/>
        </w:rPr>
      </w:pPr>
      <w:ins w:id="213" w:author="OPPO-2" w:date="2022-05-18T10:08:00Z">
        <w:r w:rsidRPr="0080544F">
          <w:t>6.2.2.</w:t>
        </w:r>
      </w:ins>
      <w:ins w:id="214" w:author="OPPO-2" w:date="2022-05-18T10:09:00Z">
        <w:r>
          <w:t>3</w:t>
        </w:r>
      </w:ins>
      <w:ins w:id="215"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16" w:author="OPPO-2" w:date="2022-05-18T09:55:00Z"/>
          <w:rFonts w:ascii="Arial" w:eastAsiaTheme="minorEastAsia" w:hAnsi="Arial"/>
          <w:sz w:val="24"/>
          <w:lang w:eastAsia="zh-CN"/>
        </w:rPr>
      </w:pPr>
    </w:p>
    <w:p w14:paraId="25597957" w14:textId="1AEF2047" w:rsidR="006761A6" w:rsidRDefault="00703C3F" w:rsidP="00FB54B6">
      <w:pPr>
        <w:keepNext/>
        <w:keepLines/>
        <w:overflowPunct w:val="0"/>
        <w:autoSpaceDE w:val="0"/>
        <w:autoSpaceDN w:val="0"/>
        <w:adjustRightInd w:val="0"/>
        <w:spacing w:before="60"/>
        <w:jc w:val="center"/>
        <w:textAlignment w:val="baseline"/>
        <w:rPr>
          <w:ins w:id="217" w:author="OPPO-1" w:date="2022-05-05T15:05:00Z"/>
          <w:rFonts w:ascii="Arial" w:eastAsia="Times New Roman" w:hAnsi="Arial"/>
          <w:b/>
          <w:lang w:eastAsia="en-GB"/>
        </w:rPr>
      </w:pPr>
      <w:del w:id="218" w:author="OPPO-1" w:date="2022-04-27T14:44:00Z">
        <w:r>
          <w:rPr>
            <w:rFonts w:ascii="Arial" w:eastAsia="Times New Roman" w:hAnsi="Arial"/>
            <w:b/>
            <w:lang w:eastAsia="en-GB"/>
          </w:rPr>
          <w:lastRenderedPageBreak/>
          <w:pict w14:anchorId="22784A8B">
            <v:shape id="_x0000_i1029" type="#_x0000_t75" style="width:459.9pt;height:370.8pt">
              <v:imagedata r:id="rId19" o:title=""/>
            </v:shape>
          </w:pict>
        </w:r>
      </w:del>
    </w:p>
    <w:p w14:paraId="5E911973" w14:textId="41A5E6CB" w:rsidR="00625F6F" w:rsidRPr="00FB54B6" w:rsidRDefault="003A5EF2"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19" w:author="OPPO-1" w:date="2022-05-05T15:06:00Z">
        <w:r>
          <w:object w:dxaOrig="5610" w:dyaOrig="9081" w14:anchorId="7F8A49EF">
            <v:shape id="_x0000_i1030" type="#_x0000_t75" style="width:477.8pt;height:573.1pt" o:ole="">
              <v:imagedata r:id="rId20" o:title=""/>
            </v:shape>
            <o:OLEObject Type="Embed" ProgID="Visio.Drawing.15" ShapeID="_x0000_i1030" DrawAspect="Content" ObjectID="_1714396815" r:id="rId21"/>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20"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21" w:name="_Toc100833033"/>
      <w:r w:rsidRPr="00FB54B6">
        <w:rPr>
          <w:rFonts w:eastAsia="Times New Roman"/>
          <w:lang w:eastAsia="zh-CN"/>
        </w:rPr>
        <w:t>1.</w:t>
      </w:r>
      <w:r w:rsidRPr="00FB54B6">
        <w:rPr>
          <w:rFonts w:eastAsia="Times New Roman"/>
          <w:lang w:eastAsia="zh-CN"/>
        </w:rPr>
        <w:tab/>
        <w:t>UE sends the Analytics Request to DCAF</w:t>
      </w:r>
      <w:ins w:id="222" w:author="OPPO-1" w:date="2022-05-05T15:03:00Z">
        <w:r w:rsidR="00625F6F">
          <w:rPr>
            <w:rFonts w:eastAsia="Times New Roman"/>
            <w:lang w:eastAsia="zh-CN"/>
          </w:rPr>
          <w:t>-1</w:t>
        </w:r>
      </w:ins>
      <w:bookmarkStart w:id="223" w:name="_Hlk102052971"/>
      <w:r w:rsidRPr="00FB54B6">
        <w:rPr>
          <w:rFonts w:eastAsia="Times New Roman"/>
          <w:lang w:eastAsia="zh-CN"/>
        </w:rPr>
        <w:t xml:space="preserve"> via an application layer signallin</w:t>
      </w:r>
      <w:bookmarkEnd w:id="223"/>
      <w:r w:rsidRPr="00FB54B6">
        <w:rPr>
          <w:rFonts w:eastAsia="Times New Roman"/>
          <w:lang w:eastAsia="zh-CN"/>
        </w:rPr>
        <w:t>g. The DCAF</w:t>
      </w:r>
      <w:ins w:id="224"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25"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26" w:author="OPPO-1" w:date="2022-05-05T15:04:00Z">
        <w:r w:rsidR="00625F6F">
          <w:rPr>
            <w:rFonts w:eastAsia="Times New Roman"/>
            <w:lang w:eastAsia="zh-CN"/>
          </w:rPr>
          <w:t>-1</w:t>
        </w:r>
      </w:ins>
      <w:r w:rsidRPr="00FB54B6">
        <w:rPr>
          <w:rFonts w:eastAsia="Times New Roman"/>
          <w:lang w:eastAsia="zh-CN"/>
        </w:rPr>
        <w:t>. UE may also provide the S-NSSAI to DCAF</w:t>
      </w:r>
      <w:ins w:id="227"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28"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29" w:author="OPPO-1" w:date="2022-04-27T15:43:00Z"/>
          <w:rFonts w:eastAsiaTheme="minorEastAsia"/>
          <w:lang w:eastAsia="zh-CN"/>
        </w:rPr>
      </w:pPr>
      <w:r w:rsidRPr="00FB54B6">
        <w:rPr>
          <w:rFonts w:eastAsia="Times New Roman"/>
          <w:lang w:eastAsia="zh-CN"/>
        </w:rPr>
        <w:lastRenderedPageBreak/>
        <w:tab/>
        <w:t>Since the supported pairs of S-NSSAI+DNN for the PDU session established for UE to DCAF</w:t>
      </w:r>
      <w:ins w:id="230" w:author="OPPO-1" w:date="2022-05-05T15:04:00Z">
        <w:r w:rsidR="00625F6F">
          <w:rPr>
            <w:rFonts w:eastAsia="Times New Roman"/>
            <w:lang w:eastAsia="zh-CN"/>
          </w:rPr>
          <w:t>-1</w:t>
        </w:r>
      </w:ins>
      <w:r w:rsidRPr="00FB54B6">
        <w:rPr>
          <w:rFonts w:eastAsia="Times New Roman"/>
          <w:lang w:eastAsia="zh-CN"/>
        </w:rPr>
        <w:t xml:space="preserve"> are configured in the DCAF</w:t>
      </w:r>
      <w:ins w:id="231" w:author="OPPO-1" w:date="2022-05-05T15:04:00Z">
        <w:r w:rsidR="00625F6F">
          <w:rPr>
            <w:rFonts w:eastAsia="Times New Roman"/>
            <w:lang w:eastAsia="zh-CN"/>
          </w:rPr>
          <w:t>-1</w:t>
        </w:r>
      </w:ins>
      <w:r w:rsidRPr="00FB54B6">
        <w:rPr>
          <w:rFonts w:eastAsia="Times New Roman"/>
          <w:lang w:eastAsia="zh-CN"/>
        </w:rPr>
        <w:t>, DCAF</w:t>
      </w:r>
      <w:ins w:id="232"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33" w:author="OPPO-1" w:date="2022-05-05T14:41:00Z"/>
          <w:rFonts w:eastAsiaTheme="minorEastAsia"/>
          <w:lang w:eastAsia="zh-CN"/>
        </w:rPr>
      </w:pPr>
      <w:r>
        <w:rPr>
          <w:rFonts w:eastAsiaTheme="minorEastAsia"/>
          <w:lang w:eastAsia="zh-CN"/>
        </w:rPr>
        <w:tab/>
      </w:r>
      <w:ins w:id="234"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35"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36" w:name="OLE_LINK3"/>
        <w:r w:rsidRPr="00FB54B6" w:rsidDel="0095514A">
          <w:rPr>
            <w:noProof/>
            <w:color w:val="FF0000"/>
            <w:lang w:val="en-US" w:eastAsia="zh-CN"/>
          </w:rPr>
          <w:delText>Whether and how to provide S-NSSAI and DNN information when the DCAF is in the untrusted domain is FFS</w:delText>
        </w:r>
        <w:bookmarkEnd w:id="236"/>
        <w:r w:rsidRPr="00FB54B6" w:rsidDel="0095514A">
          <w:rPr>
            <w:noProof/>
            <w:color w:val="FF0000"/>
            <w:lang w:val="en-US" w:eastAsia="zh-CN"/>
          </w:rPr>
          <w:delText>.</w:delText>
        </w:r>
      </w:del>
    </w:p>
    <w:p w14:paraId="3CE43AB3" w14:textId="69489517"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37"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Nnrf_nwdafdiscovery</w:t>
      </w:r>
      <w:proofErr w:type="spellEnd"/>
      <w:r w:rsidRPr="00FB54B6">
        <w:rPr>
          <w:rFonts w:eastAsia="Times New Roman"/>
          <w:lang w:eastAsia="zh-CN"/>
        </w:rPr>
        <w:t xml:space="preserve"> _request to NRF to discover the NWDAF that supports the UE requested Analytics ID(s). DCAF</w:t>
      </w:r>
      <w:ins w:id="238"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39" w:author="OPPO-1" w:date="2022-05-05T14:41:00Z">
        <w:r w:rsidR="007F0691">
          <w:rPr>
            <w:rFonts w:eastAsia="Times New Roman"/>
            <w:lang w:eastAsia="zh-CN"/>
          </w:rPr>
          <w:t xml:space="preserve">  In case of DCAF-1 resides in the untrusted domain, DCAF-1 sends request to NRF via NEF. </w:t>
        </w:r>
      </w:ins>
      <w:del w:id="240" w:author="OPPO-1" w:date="2022-05-05T14:41:00Z">
        <w:r w:rsidR="00772483" w:rsidDel="007F0691">
          <w:rPr>
            <w:rFonts w:eastAsia="Times New Roman"/>
            <w:lang w:eastAsia="zh-CN"/>
          </w:rPr>
          <w:delText xml:space="preserve"> </w:delText>
        </w:r>
      </w:del>
    </w:p>
    <w:p w14:paraId="1AACB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Nnrf_nwdafdiscovery_response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41" w:author="OPPO-2" w:date="2022-05-18T10:12:00Z"/>
          <w:rFonts w:eastAsia="Times New Roman"/>
          <w:lang w:eastAsia="zh-CN"/>
        </w:rPr>
      </w:pPr>
      <w:del w:id="242"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43" w:author="OPPO-1" w:date="2022-05-05T14:42:00Z">
        <w:del w:id="244" w:author="OPPO-2" w:date="2022-05-18T10:12:00Z">
          <w:r w:rsidR="007F0691" w:rsidDel="00DD6C40">
            <w:rPr>
              <w:rFonts w:eastAsia="Times New Roman"/>
              <w:lang w:eastAsia="zh-CN"/>
            </w:rPr>
            <w:delText>-1</w:delText>
          </w:r>
        </w:del>
      </w:ins>
      <w:del w:id="245"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46" w:author="OPPO-1" w:date="2022-05-05T14:43:00Z">
        <w:del w:id="247" w:author="OPPO-2" w:date="2022-05-18T10:12:00Z">
          <w:r w:rsidR="007F0691" w:rsidDel="00DD6C40">
            <w:rPr>
              <w:rFonts w:eastAsia="Times New Roman"/>
              <w:lang w:eastAsia="zh-CN"/>
            </w:rPr>
            <w:delText>-1</w:delText>
          </w:r>
        </w:del>
      </w:ins>
      <w:del w:id="248" w:author="OPPO-2" w:date="2022-05-18T10:12:00Z">
        <w:r w:rsidRPr="00FB54B6" w:rsidDel="00DD6C40">
          <w:rPr>
            <w:rFonts w:eastAsia="Times New Roman"/>
            <w:lang w:eastAsia="zh-CN"/>
          </w:rPr>
          <w:delText xml:space="preserve"> in trusted domain, the UE Identity is the SUPI, for DCAF</w:delText>
        </w:r>
      </w:del>
      <w:ins w:id="249" w:author="OPPO-1" w:date="2022-05-05T14:42:00Z">
        <w:del w:id="250" w:author="OPPO-2" w:date="2022-05-18T10:12:00Z">
          <w:r w:rsidR="007F0691" w:rsidDel="00DD6C40">
            <w:rPr>
              <w:rFonts w:eastAsia="Times New Roman"/>
              <w:lang w:eastAsia="zh-CN"/>
            </w:rPr>
            <w:delText>-1</w:delText>
          </w:r>
        </w:del>
      </w:ins>
      <w:del w:id="251"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52" w:author="OPPO-2" w:date="2022-05-18T10:12:00Z"/>
          <w:noProof/>
          <w:color w:val="FF0000"/>
          <w:lang w:val="en-US" w:eastAsia="zh-CN"/>
        </w:rPr>
      </w:pPr>
      <w:del w:id="253"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54" w:author="OPPO-2" w:date="2022-05-18T10:17:00Z"/>
          <w:rFonts w:eastAsiaTheme="minorEastAsia"/>
          <w:lang w:eastAsia="zh-CN"/>
        </w:rPr>
      </w:pPr>
      <w:ins w:id="255"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2FE3563F" w:rsidR="007F0691" w:rsidRPr="007F0691" w:rsidRDefault="007F0691" w:rsidP="007F0691">
      <w:pPr>
        <w:overflowPunct w:val="0"/>
        <w:autoSpaceDE w:val="0"/>
        <w:autoSpaceDN w:val="0"/>
        <w:adjustRightInd w:val="0"/>
        <w:ind w:left="568" w:hanging="284"/>
        <w:jc w:val="left"/>
        <w:textAlignment w:val="baseline"/>
        <w:rPr>
          <w:ins w:id="256" w:author="OPPO-1" w:date="2022-05-05T14:43:00Z"/>
          <w:rFonts w:eastAsiaTheme="minorEastAsia"/>
          <w:lang w:eastAsia="zh-CN"/>
        </w:rPr>
      </w:pPr>
      <w:bookmarkStart w:id="257" w:name="_Hlk101985998"/>
      <w:ins w:id="258"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66DB493" w:rsidR="00FB54B6" w:rsidRPr="00C63FF0" w:rsidRDefault="007F0691" w:rsidP="00C63FF0">
      <w:pPr>
        <w:overflowPunct w:val="0"/>
        <w:autoSpaceDE w:val="0"/>
        <w:autoSpaceDN w:val="0"/>
        <w:adjustRightInd w:val="0"/>
        <w:ind w:left="568" w:hanging="284"/>
        <w:jc w:val="left"/>
        <w:textAlignment w:val="baseline"/>
        <w:rPr>
          <w:ins w:id="259" w:author="OPPO-1" w:date="2022-04-27T14:45:00Z"/>
          <w:rFonts w:eastAsia="Times New Roman"/>
          <w:lang w:eastAsia="zh-CN"/>
        </w:rPr>
      </w:pPr>
      <w:del w:id="260" w:author="OPPO-1" w:date="2022-05-05T14:48:00Z">
        <w:r w:rsidDel="007F0691">
          <w:rPr>
            <w:rFonts w:eastAsia="Times New Roman"/>
            <w:lang w:eastAsia="zh-CN"/>
          </w:rPr>
          <w:delText>5</w:delText>
        </w:r>
      </w:del>
      <w:ins w:id="261"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262"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5a is for DCAF</w:t>
      </w:r>
      <w:ins w:id="263" w:author="OPPO-1" w:date="2022-05-05T14:44:00Z">
        <w:r>
          <w:rPr>
            <w:rFonts w:eastAsia="Times New Roman"/>
            <w:lang w:eastAsia="zh-CN"/>
          </w:rPr>
          <w:t>-1</w:t>
        </w:r>
      </w:ins>
      <w:r w:rsidR="00FB54B6" w:rsidRPr="00C63FF0">
        <w:rPr>
          <w:rFonts w:eastAsia="Times New Roman"/>
          <w:lang w:eastAsia="zh-CN"/>
        </w:rPr>
        <w:t xml:space="preserve"> in trusted domain and step 5b is for DCAF</w:t>
      </w:r>
      <w:ins w:id="264" w:author="OPPO-1" w:date="2022-05-05T14:44:00Z">
        <w:r>
          <w:rPr>
            <w:rFonts w:eastAsia="Times New Roman"/>
            <w:lang w:eastAsia="zh-CN"/>
          </w:rPr>
          <w:t>-1</w:t>
        </w:r>
      </w:ins>
      <w:r w:rsidR="00FB54B6" w:rsidRPr="00C63FF0">
        <w:rPr>
          <w:rFonts w:eastAsia="Times New Roman"/>
          <w:lang w:eastAsia="zh-CN"/>
        </w:rPr>
        <w:t xml:space="preserve"> in untrusted domain.</w:t>
      </w:r>
    </w:p>
    <w:bookmarkEnd w:id="257"/>
    <w:p w14:paraId="1181F137" w14:textId="7BE6D672" w:rsidR="006761A6" w:rsidRPr="00FB54B6" w:rsidRDefault="006761A6" w:rsidP="006761A6">
      <w:pPr>
        <w:pStyle w:val="af4"/>
        <w:ind w:left="568"/>
        <w:rPr>
          <w:rFonts w:eastAsia="等线"/>
          <w:lang w:eastAsia="zh-CN"/>
        </w:rPr>
      </w:pPr>
      <w:ins w:id="265" w:author="OPPO-1" w:date="2022-04-27T14:45:00Z">
        <w:r>
          <w:rPr>
            <w:rFonts w:eastAsia="等线" w:hint="eastAsia"/>
            <w:lang w:eastAsia="zh-CN"/>
          </w:rPr>
          <w:t>W</w:t>
        </w:r>
        <w:r>
          <w:rPr>
            <w:rFonts w:eastAsia="等线"/>
            <w:lang w:eastAsia="zh-CN"/>
          </w:rPr>
          <w:t>hen performing step 5a,</w:t>
        </w:r>
        <w:bookmarkStart w:id="266" w:name="OLE_LINK2"/>
        <w:r>
          <w:rPr>
            <w:rFonts w:eastAsia="等线"/>
            <w:lang w:eastAsia="zh-CN"/>
          </w:rPr>
          <w:t xml:space="preserve"> the AF asks the NWDAF for </w:t>
        </w:r>
        <w:r w:rsidRPr="005964A1">
          <w:rPr>
            <w:rFonts w:eastAsia="等线"/>
            <w:lang w:eastAsia="zh-CN"/>
          </w:rPr>
          <w:t xml:space="preserve">authorization information to check if the UE is allowed to obtain analytics ID from the network. </w:t>
        </w:r>
        <w:r w:rsidRPr="00FF3E43">
          <w:rPr>
            <w:rFonts w:eastAsia="等线"/>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266"/>
    </w:p>
    <w:p w14:paraId="53C58CF3" w14:textId="15D87B0E" w:rsidR="007F0691" w:rsidRPr="007F0691" w:rsidRDefault="00FB54B6" w:rsidP="007F0691">
      <w:pPr>
        <w:overflowPunct w:val="0"/>
        <w:autoSpaceDE w:val="0"/>
        <w:autoSpaceDN w:val="0"/>
        <w:adjustRightInd w:val="0"/>
        <w:ind w:left="568" w:hanging="284"/>
        <w:jc w:val="left"/>
        <w:textAlignment w:val="baseline"/>
        <w:rPr>
          <w:ins w:id="267" w:author="OPPO-1" w:date="2022-04-27T14:46:00Z"/>
          <w:rFonts w:eastAsiaTheme="minorEastAsia"/>
          <w:lang w:eastAsia="zh-CN"/>
        </w:rPr>
      </w:pPr>
      <w:r w:rsidRPr="00FB54B6">
        <w:rPr>
          <w:rFonts w:eastAsia="Times New Roman"/>
          <w:lang w:eastAsia="zh-CN"/>
        </w:rPr>
        <w:tab/>
      </w:r>
      <w:ins w:id="268" w:author="OPPO-1" w:date="2022-04-27T14:45:00Z">
        <w:r w:rsidR="006761A6">
          <w:rPr>
            <w:rFonts w:eastAsia="等线" w:hint="eastAsia"/>
            <w:lang w:eastAsia="zh-CN"/>
          </w:rPr>
          <w:t>W</w:t>
        </w:r>
        <w:r w:rsidR="006761A6">
          <w:rPr>
            <w:rFonts w:eastAsia="等线"/>
            <w:lang w:eastAsia="zh-CN"/>
          </w:rPr>
          <w:t>hen performing</w:t>
        </w:r>
      </w:ins>
      <w:del w:id="269" w:author="OPPO-1" w:date="2022-04-27T14:45:00Z">
        <w:r w:rsidRPr="00FB54B6" w:rsidDel="006761A6">
          <w:rPr>
            <w:rFonts w:eastAsia="Times New Roman"/>
            <w:lang w:eastAsia="zh-CN"/>
          </w:rPr>
          <w:delText>Before</w:delText>
        </w:r>
      </w:del>
      <w:r w:rsidRPr="00FB54B6">
        <w:rPr>
          <w:rFonts w:eastAsia="Times New Roman"/>
          <w:lang w:eastAsia="zh-CN"/>
        </w:rPr>
        <w:t xml:space="preserve"> step 5b, the AF asks the NEF for authorization information to check if the UE is allowed to obtain analytics ID from the network. The NEF determines the authorization information for the UE based on local policy and the </w:t>
      </w:r>
      <w:ins w:id="270"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271" w:author="OPPO-1" w:date="2022-05-05T14:44:00Z"/>
          <w:rFonts w:eastAsiaTheme="minorEastAsia"/>
          <w:lang w:eastAsia="zh-CN"/>
        </w:rPr>
      </w:pPr>
      <w:ins w:id="272"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273"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274" w:author="OPPO-1" w:date="2022-05-05T14:49:00Z">
        <w:r w:rsidDel="007F0691">
          <w:rPr>
            <w:rFonts w:eastAsia="Times New Roman"/>
            <w:lang w:eastAsia="zh-CN"/>
          </w:rPr>
          <w:delText>6</w:delText>
        </w:r>
      </w:del>
      <w:ins w:id="275"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276" w:author="OPPO-1" w:date="2022-05-05T14:49:00Z">
        <w:r w:rsidDel="007F0691">
          <w:rPr>
            <w:rFonts w:eastAsia="Times New Roman"/>
            <w:lang w:eastAsia="zh-CN"/>
          </w:rPr>
          <w:delText>7</w:delText>
        </w:r>
      </w:del>
      <w:ins w:id="277"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278" w:name="_Hlk101987810"/>
      <w:del w:id="279" w:author="OPPO-1" w:date="2022-05-05T14:49:00Z">
        <w:r w:rsidDel="007F0691">
          <w:rPr>
            <w:rFonts w:eastAsia="Times New Roman"/>
            <w:lang w:eastAsia="zh-CN"/>
          </w:rPr>
          <w:delText>8</w:delText>
        </w:r>
      </w:del>
      <w:ins w:id="280"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281" w:author="OPPO-1" w:date="2022-05-05T14:45:00Z">
        <w:r>
          <w:rPr>
            <w:rFonts w:eastAsia="Times New Roman"/>
            <w:lang w:eastAsia="zh-CN"/>
          </w:rPr>
          <w:t>-1</w:t>
        </w:r>
      </w:ins>
      <w:r w:rsidR="00FB54B6" w:rsidRPr="00FB54B6">
        <w:rPr>
          <w:rFonts w:eastAsia="Times New Roman"/>
          <w:lang w:eastAsia="zh-CN"/>
        </w:rPr>
        <w:t>. Step </w:t>
      </w:r>
      <w:del w:id="282"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283"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284" w:author="OPPO-1" w:date="2022-05-05T14:46:00Z">
        <w:r>
          <w:rPr>
            <w:rFonts w:eastAsia="Times New Roman"/>
            <w:lang w:eastAsia="zh-CN"/>
          </w:rPr>
          <w:t>-1</w:t>
        </w:r>
      </w:ins>
      <w:r w:rsidR="00FB54B6" w:rsidRPr="00FB54B6">
        <w:rPr>
          <w:rFonts w:eastAsia="Times New Roman"/>
          <w:lang w:eastAsia="zh-CN"/>
        </w:rPr>
        <w:t xml:space="preserve"> in trusted domain and step </w:t>
      </w:r>
      <w:del w:id="285" w:author="OPPO-1" w:date="2022-05-05T14:46:00Z">
        <w:r w:rsidR="00FB54B6" w:rsidRPr="00FB54B6" w:rsidDel="007F0691">
          <w:rPr>
            <w:rFonts w:eastAsia="Times New Roman"/>
            <w:lang w:eastAsia="zh-CN"/>
          </w:rPr>
          <w:delText xml:space="preserve">8b </w:delText>
        </w:r>
      </w:del>
      <w:ins w:id="286"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287" w:author="OPPO-1" w:date="2022-05-05T14:46:00Z">
        <w:r>
          <w:rPr>
            <w:rFonts w:eastAsia="Times New Roman"/>
            <w:lang w:eastAsia="zh-CN"/>
          </w:rPr>
          <w:t>-1</w:t>
        </w:r>
      </w:ins>
      <w:r w:rsidR="00FB54B6" w:rsidRPr="00FB54B6">
        <w:rPr>
          <w:rFonts w:eastAsia="Times New Roman"/>
          <w:lang w:eastAsia="zh-CN"/>
        </w:rPr>
        <w:t xml:space="preserve"> in untrusted domain.</w:t>
      </w:r>
    </w:p>
    <w:bookmarkEnd w:id="278"/>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288" w:author="OPPO-1" w:date="2022-05-05T14:50:00Z"/>
          <w:rFonts w:eastAsia="Times New Roman"/>
          <w:lang w:eastAsia="zh-CN"/>
        </w:rPr>
      </w:pPr>
      <w:del w:id="289" w:author="OPPO-1" w:date="2022-05-05T14:50:00Z">
        <w:r w:rsidDel="007F0691">
          <w:rPr>
            <w:rFonts w:eastAsia="Times New Roman"/>
            <w:lang w:eastAsia="zh-CN"/>
          </w:rPr>
          <w:delText>9</w:delText>
        </w:r>
      </w:del>
      <w:ins w:id="290"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291"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292" w:author="OPPO-1" w:date="2022-05-05T14:50:00Z"/>
          <w:rFonts w:eastAsiaTheme="minorEastAsia"/>
          <w:lang w:eastAsia="zh-CN"/>
        </w:rPr>
      </w:pPr>
      <w:ins w:id="293"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294" w:author="OPPO-1" w:date="2022-05-05T14:52:00Z">
        <w:r>
          <w:rPr>
            <w:rFonts w:eastAsiaTheme="minorEastAsia" w:hint="eastAsia"/>
            <w:lang w:eastAsia="zh-CN"/>
          </w:rPr>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295" w:author="OPPO-2" w:date="2022-05-17T15:55:00Z">
          <w:r w:rsidDel="004E3827">
            <w:rPr>
              <w:rFonts w:eastAsia="Times New Roman"/>
              <w:lang w:eastAsia="zh-CN"/>
            </w:rPr>
            <w:delText>1</w:delText>
          </w:r>
        </w:del>
      </w:ins>
      <w:ins w:id="296" w:author="OPPO-2" w:date="2022-05-17T15:55:00Z">
        <w:r w:rsidR="004E3827">
          <w:rPr>
            <w:rFonts w:eastAsia="Times New Roman"/>
            <w:lang w:eastAsia="zh-CN"/>
          </w:rPr>
          <w:t>2</w:t>
        </w:r>
      </w:ins>
      <w:ins w:id="297"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298" w:author="OPPO-1" w:date="2022-05-05T14:57:00Z"/>
          <w:rFonts w:eastAsiaTheme="minorEastAsia"/>
          <w:lang w:eastAsia="zh-CN"/>
        </w:rPr>
      </w:pPr>
      <w:del w:id="299" w:author="OPPO-1" w:date="2022-05-05T14:52:00Z">
        <w:r w:rsidDel="00053281">
          <w:rPr>
            <w:rFonts w:eastAsia="Times New Roman"/>
            <w:lang w:eastAsia="zh-CN"/>
          </w:rPr>
          <w:delText>10-11</w:delText>
        </w:r>
      </w:del>
      <w:ins w:id="300"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01" w:author="OPPO-1" w:date="2022-05-05T15:15:00Z">
        <w:r w:rsidR="00FB54B6" w:rsidRPr="00FB54B6" w:rsidDel="00347B9F">
          <w:rPr>
            <w:rFonts w:eastAsia="Times New Roman"/>
            <w:lang w:eastAsia="zh-CN"/>
          </w:rPr>
          <w:delText>5</w:delText>
        </w:r>
      </w:del>
      <w:ins w:id="302"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03"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04" w:author="OPPO-1" w:date="2022-05-05T14:59:00Z"/>
          <w:rFonts w:eastAsiaTheme="minorEastAsia"/>
          <w:lang w:eastAsia="zh-CN"/>
        </w:rPr>
      </w:pPr>
    </w:p>
    <w:p w14:paraId="471C2891" w14:textId="6F73FD29" w:rsidR="00053281" w:rsidRDefault="00053281" w:rsidP="00053281">
      <w:pPr>
        <w:overflowPunct w:val="0"/>
        <w:autoSpaceDE w:val="0"/>
        <w:autoSpaceDN w:val="0"/>
        <w:adjustRightInd w:val="0"/>
        <w:ind w:left="568" w:hanging="284"/>
        <w:jc w:val="left"/>
        <w:textAlignment w:val="baseline"/>
        <w:rPr>
          <w:ins w:id="305" w:author="OPPO-1" w:date="2022-05-05T14:58:00Z"/>
          <w:rFonts w:eastAsiaTheme="minorEastAsia"/>
          <w:lang w:eastAsia="zh-CN"/>
        </w:rPr>
      </w:pPr>
      <w:ins w:id="306"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Nnrf_nwdafdiscovery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77777777" w:rsidR="00053281" w:rsidRPr="00053281" w:rsidRDefault="00053281" w:rsidP="00053281">
      <w:pPr>
        <w:overflowPunct w:val="0"/>
        <w:autoSpaceDE w:val="0"/>
        <w:autoSpaceDN w:val="0"/>
        <w:adjustRightInd w:val="0"/>
        <w:ind w:left="568" w:hanging="284"/>
        <w:jc w:val="left"/>
        <w:textAlignment w:val="baseline"/>
        <w:rPr>
          <w:ins w:id="307" w:author="OPPO-1" w:date="2022-05-05T14:58:00Z"/>
          <w:rFonts w:eastAsiaTheme="minorEastAsia"/>
          <w:lang w:eastAsia="zh-CN"/>
        </w:rPr>
      </w:pPr>
      <w:ins w:id="308"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Nnrf_nwdafdiscovery_response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09"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10" w:author="OPPO-2" w:date="2022-05-18T10:20:00Z"/>
          <w:rFonts w:eastAsia="Times New Roman"/>
          <w:lang w:eastAsia="zh-CN"/>
        </w:rPr>
      </w:pPr>
      <w:ins w:id="311"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12" w:author="OPPO-1" w:date="2022-05-05T14:56:00Z">
        <w:r w:rsidR="00FB54B6" w:rsidRPr="00FB54B6" w:rsidDel="00053281">
          <w:rPr>
            <w:rFonts w:asciiTheme="minorEastAsia" w:eastAsiaTheme="minorEastAsia" w:hAnsiTheme="minorEastAsia" w:hint="eastAsia"/>
            <w:lang w:eastAsia="zh-CN"/>
          </w:rPr>
          <w:delText>DCAF</w:delText>
        </w:r>
      </w:del>
      <w:ins w:id="313"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14"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4"/>
        <w:rPr>
          <w:ins w:id="315" w:author="OPPO-2" w:date="2022-05-18T10:24:00Z"/>
        </w:rPr>
      </w:pPr>
      <w:ins w:id="316" w:author="OPPO-2" w:date="2022-05-18T10:20:00Z">
        <w:r w:rsidRPr="005E34A6">
          <w:rPr>
            <w:rFonts w:hint="eastAsia"/>
          </w:rPr>
          <w:t>6</w:t>
        </w:r>
        <w:r w:rsidRPr="005E34A6">
          <w:t>.2.2.4</w:t>
        </w:r>
        <w:r>
          <w:tab/>
        </w:r>
      </w:ins>
      <w:ins w:id="317" w:author="OPPO-2" w:date="2022-05-18T10:24:00Z">
        <w:r>
          <w:t xml:space="preserve">Using DCCF </w:t>
        </w:r>
        <w:r w:rsidRPr="005E34A6">
          <w:t>to deliver analytics for UEs</w:t>
        </w:r>
      </w:ins>
    </w:p>
    <w:p w14:paraId="10856417" w14:textId="2757662F" w:rsidR="005E34A6" w:rsidRDefault="005E34A6" w:rsidP="005E34A6">
      <w:pPr>
        <w:overflowPunct w:val="0"/>
        <w:autoSpaceDE w:val="0"/>
        <w:autoSpaceDN w:val="0"/>
        <w:adjustRightInd w:val="0"/>
        <w:jc w:val="left"/>
        <w:textAlignment w:val="baseline"/>
        <w:rPr>
          <w:ins w:id="318" w:author="OPPO-2" w:date="2022-05-18T10:25:00Z"/>
          <w:rFonts w:ascii="Arial" w:eastAsia="Times New Roman" w:hAnsi="Arial"/>
          <w:b/>
          <w:lang w:eastAsia="en-GB"/>
        </w:rPr>
      </w:pPr>
      <w:ins w:id="319" w:author="OPPO-2" w:date="2022-05-18T10:25:00Z">
        <w:r>
          <w:rPr>
            <w:rFonts w:eastAsia="Times New Roman"/>
            <w:lang w:eastAsia="en-GB"/>
          </w:rPr>
          <w:object w:dxaOrig="11161" w:dyaOrig="10251" w14:anchorId="20DEB4C0">
            <v:shape id="_x0000_i1031" type="#_x0000_t75" style="width:507.35pt;height:465.7pt" o:ole="">
              <v:imagedata r:id="rId22" o:title=""/>
            </v:shape>
            <o:OLEObject Type="Embed" ProgID="Visio.Drawing.15" ShapeID="_x0000_i1031" DrawAspect="Content" ObjectID="_1714396816" r:id="rId23"/>
          </w:object>
        </w:r>
      </w:ins>
    </w:p>
    <w:p w14:paraId="5C25DC9D" w14:textId="52295840" w:rsidR="005E34A6" w:rsidRDefault="005E34A6" w:rsidP="005E34A6">
      <w:pPr>
        <w:pStyle w:val="TF"/>
        <w:rPr>
          <w:ins w:id="320" w:author="OPPO-2" w:date="2022-05-18T10:25:00Z"/>
        </w:rPr>
      </w:pPr>
      <w:ins w:id="321" w:author="OPPO-2" w:date="2022-05-18T10:25:00Z">
        <w:r>
          <w:lastRenderedPageBreak/>
          <w:t>Figure 6.2.2.4-1: UE requested data exposure procedure</w:t>
        </w:r>
      </w:ins>
    </w:p>
    <w:p w14:paraId="15AB898F" w14:textId="77777777" w:rsidR="005E34A6" w:rsidRDefault="005E34A6" w:rsidP="005E34A6">
      <w:pPr>
        <w:pStyle w:val="B1"/>
        <w:rPr>
          <w:ins w:id="322" w:author="OPPO-2" w:date="2022-05-18T10:25:00Z"/>
          <w:lang w:eastAsia="zh-CN"/>
        </w:rPr>
      </w:pPr>
      <w:ins w:id="323"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24" w:author="OPPO-2" w:date="2022-05-18T10:25:00Z"/>
          <w:lang w:eastAsia="zh-CN"/>
        </w:rPr>
      </w:pPr>
      <w:ins w:id="325"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26" w:author="OPPO-2" w:date="2022-05-18T10:25:00Z"/>
          <w:lang w:eastAsia="zh-CN"/>
        </w:rPr>
      </w:pPr>
      <w:ins w:id="327"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77777777" w:rsidR="005E34A6" w:rsidRDefault="005E34A6" w:rsidP="005E34A6">
      <w:pPr>
        <w:pStyle w:val="B1"/>
        <w:rPr>
          <w:ins w:id="328" w:author="OPPO-2" w:date="2022-05-18T10:25:00Z"/>
          <w:lang w:eastAsia="zh-CN"/>
        </w:rPr>
      </w:pPr>
      <w:ins w:id="329"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NWDAF that supports the UE requested Analytics ID(s). DCAF may also provide the S-NSSAI for NWDAF selection.</w:t>
        </w:r>
      </w:ins>
    </w:p>
    <w:p w14:paraId="316FB79A" w14:textId="77777777" w:rsidR="005E34A6" w:rsidRDefault="005E34A6" w:rsidP="005E34A6">
      <w:pPr>
        <w:pStyle w:val="B1"/>
        <w:rPr>
          <w:ins w:id="330" w:author="OPPO-2" w:date="2022-05-18T10:25:00Z"/>
          <w:lang w:eastAsia="zh-CN"/>
        </w:rPr>
      </w:pPr>
      <w:ins w:id="331" w:author="OPPO-2" w:date="2022-05-18T10:25:00Z">
        <w:r>
          <w:rPr>
            <w:lang w:eastAsia="zh-CN"/>
          </w:rPr>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332" w:author="OPPO-2" w:date="2022-05-18T10:25:00Z"/>
          <w:lang w:eastAsia="zh-CN"/>
        </w:rPr>
      </w:pPr>
      <w:ins w:id="333" w:author="OPPO-2" w:date="2022-05-18T10:25:00Z">
        <w:r>
          <w:rPr>
            <w:lang w:eastAsia="zh-CN"/>
          </w:rPr>
          <w:t>4.</w:t>
        </w:r>
        <w:r>
          <w:rPr>
            <w:lang w:eastAsia="zh-CN"/>
          </w:rPr>
          <w:tab/>
        </w:r>
      </w:ins>
      <w:ins w:id="334"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335" w:author="OPPO-2" w:date="2022-05-18T10:25:00Z">
        <w:r>
          <w:rPr>
            <w:lang w:eastAsia="zh-CN"/>
          </w:rPr>
          <w:t>.</w:t>
        </w:r>
      </w:ins>
    </w:p>
    <w:p w14:paraId="1C1BA807" w14:textId="77777777" w:rsidR="005E34A6" w:rsidRDefault="005E34A6" w:rsidP="005E34A6">
      <w:pPr>
        <w:pStyle w:val="EditorsNote"/>
        <w:rPr>
          <w:ins w:id="336" w:author="OPPO-2" w:date="2022-05-18T10:25:00Z"/>
          <w:lang w:eastAsia="zh-CN"/>
        </w:rPr>
      </w:pPr>
      <w:ins w:id="337" w:author="OPPO-2" w:date="2022-05-18T10:25:00Z">
        <w:r>
          <w:t>Editor's note:</w:t>
        </w:r>
        <w:r>
          <w:tab/>
          <w:t>Whether and how to improve the efficiency for UE Identity retrieving procedure is FFS.</w:t>
        </w:r>
      </w:ins>
    </w:p>
    <w:p w14:paraId="6C09D3B5" w14:textId="77777777" w:rsidR="005E34A6" w:rsidRDefault="005E34A6" w:rsidP="005E34A6">
      <w:pPr>
        <w:pStyle w:val="B1"/>
        <w:rPr>
          <w:ins w:id="338" w:author="OPPO-2" w:date="2022-05-18T10:25:00Z"/>
          <w:lang w:eastAsia="zh-CN"/>
        </w:rPr>
      </w:pPr>
      <w:ins w:id="339" w:author="OPPO-2" w:date="2022-05-18T10:25:00Z">
        <w:r>
          <w:rPr>
            <w:lang w:eastAsia="zh-CN"/>
          </w:rPr>
          <w:t>5.</w:t>
        </w:r>
        <w:r>
          <w:rPr>
            <w:lang w:eastAsia="zh-CN"/>
          </w:rPr>
          <w:tab/>
          <w:t>DCAF subscribes to NWDAF or DCCF for the analytics request with UE Identity and Analytics ID(s). Step 5a and 5c are for DCAF in trusted domain and step 5b and 5d are for DCAF in untrusted domain.</w:t>
        </w:r>
      </w:ins>
    </w:p>
    <w:p w14:paraId="500BA550" w14:textId="77777777" w:rsidR="005E34A6" w:rsidRDefault="005E34A6" w:rsidP="005E34A6">
      <w:pPr>
        <w:pStyle w:val="B1"/>
        <w:rPr>
          <w:ins w:id="340" w:author="OPPO-2" w:date="2022-05-18T10:25:00Z"/>
          <w:lang w:eastAsia="zh-CN"/>
        </w:rPr>
      </w:pPr>
      <w:ins w:id="341" w:author="OPPO-2" w:date="2022-05-18T10:25:00Z">
        <w:r>
          <w:rPr>
            <w:lang w:eastAsia="zh-CN"/>
          </w:rPr>
          <w:tab/>
          <w:t>Before step 5b and 5d,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77777777" w:rsidR="005E34A6" w:rsidRPr="00B25C74" w:rsidRDefault="005E34A6" w:rsidP="005E34A6">
      <w:pPr>
        <w:pStyle w:val="NO"/>
        <w:rPr>
          <w:ins w:id="342" w:author="OPPO-2" w:date="2022-05-18T10:25:00Z"/>
          <w:lang w:eastAsia="ko-KR"/>
        </w:rPr>
      </w:pPr>
      <w:bookmarkStart w:id="343" w:name="_Hlk103704408"/>
      <w:ins w:id="344" w:author="OPPO-2" w:date="2022-05-18T10:25:00Z">
        <w:r w:rsidRPr="0076389B">
          <w:rPr>
            <w:rFonts w:hint="eastAsia"/>
            <w:lang w:eastAsia="ko-KR"/>
          </w:rPr>
          <w:t>N</w:t>
        </w:r>
        <w:r w:rsidRPr="0076389B">
          <w:rPr>
            <w:lang w:eastAsia="ko-KR"/>
          </w:rPr>
          <w:t>OTE 1:</w:t>
        </w:r>
        <w:r w:rsidRPr="0076389B">
          <w:rPr>
            <w:lang w:eastAsia="ko-KR"/>
          </w:rPr>
          <w:tab/>
          <w:t xml:space="preserve">The step 5d can be achieved by step 5b,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343"/>
    <w:p w14:paraId="3147AB12" w14:textId="77777777" w:rsidR="005E34A6" w:rsidRDefault="005E34A6" w:rsidP="005E34A6">
      <w:pPr>
        <w:pStyle w:val="B1"/>
        <w:rPr>
          <w:ins w:id="345" w:author="OPPO-2" w:date="2022-05-18T10:25:00Z"/>
          <w:lang w:eastAsia="zh-CN"/>
        </w:rPr>
      </w:pPr>
      <w:ins w:id="346" w:author="OPPO-2" w:date="2022-05-18T10:25:00Z">
        <w:r>
          <w:rPr>
            <w:lang w:eastAsia="zh-CN"/>
          </w:rPr>
          <w:t>6.</w:t>
        </w:r>
        <w:r>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257AAF20" w14:textId="77777777" w:rsidR="005E34A6" w:rsidRDefault="005E34A6" w:rsidP="005E34A6">
      <w:pPr>
        <w:pStyle w:val="B1"/>
        <w:rPr>
          <w:ins w:id="347" w:author="OPPO-2" w:date="2022-05-18T10:25:00Z"/>
          <w:lang w:eastAsia="zh-CN"/>
        </w:rPr>
      </w:pPr>
      <w:ins w:id="348" w:author="OPPO-2" w:date="2022-05-18T10:25:00Z">
        <w:r>
          <w:rPr>
            <w:lang w:eastAsia="zh-CN"/>
          </w:rPr>
          <w:t>7.</w:t>
        </w:r>
        <w:r>
          <w:rPr>
            <w:lang w:eastAsia="zh-CN"/>
          </w:rPr>
          <w:tab/>
          <w:t>Analytics procedure is performed as described in TS 23.288 [6].</w:t>
        </w:r>
      </w:ins>
    </w:p>
    <w:p w14:paraId="6E9D3371" w14:textId="77777777" w:rsidR="005E34A6" w:rsidRDefault="005E34A6" w:rsidP="005E34A6">
      <w:pPr>
        <w:pStyle w:val="B1"/>
        <w:rPr>
          <w:ins w:id="349" w:author="OPPO-2" w:date="2022-05-18T10:25:00Z"/>
          <w:lang w:eastAsia="zh-CN"/>
        </w:rPr>
      </w:pPr>
      <w:ins w:id="350" w:author="OPPO-2" w:date="2022-05-18T10:25:00Z">
        <w:r>
          <w:rPr>
            <w:lang w:eastAsia="zh-CN"/>
          </w:rPr>
          <w:t>8.</w:t>
        </w:r>
        <w:r>
          <w:rPr>
            <w:lang w:eastAsia="zh-CN"/>
          </w:rPr>
          <w:tab/>
          <w:t>NWDAF or DCCF sends analytics result to DCAF. Step 8a and 8c are for DCAF in trusted domain and step 8b and 8d are for DCAF in untrusted domain.</w:t>
        </w:r>
      </w:ins>
    </w:p>
    <w:p w14:paraId="1FCB6792" w14:textId="77777777" w:rsidR="005E34A6" w:rsidRDefault="005E34A6" w:rsidP="005E34A6">
      <w:pPr>
        <w:pStyle w:val="NO"/>
        <w:rPr>
          <w:ins w:id="351" w:author="OPPO-2" w:date="2022-05-18T10:25:00Z"/>
          <w:lang w:eastAsia="zh-CN"/>
        </w:rPr>
      </w:pPr>
      <w:ins w:id="352"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353" w:author="OPPO-2" w:date="2022-05-18T10:25:00Z"/>
          <w:lang w:eastAsia="zh-CN"/>
        </w:rPr>
      </w:pPr>
      <w:ins w:id="354"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77777777" w:rsidR="005E34A6" w:rsidRDefault="005E34A6" w:rsidP="005E34A6">
      <w:pPr>
        <w:pStyle w:val="B1"/>
        <w:rPr>
          <w:ins w:id="355" w:author="OPPO-2" w:date="2022-05-18T10:25:00Z"/>
          <w:lang w:eastAsia="zh-CN"/>
        </w:rPr>
      </w:pPr>
      <w:ins w:id="356" w:author="OPPO-2" w:date="2022-05-18T10:25:00Z">
        <w:r>
          <w:rPr>
            <w:lang w:eastAsia="zh-CN"/>
          </w:rPr>
          <w:t>10-11.</w:t>
        </w:r>
        <w:r>
          <w:rPr>
            <w:lang w:eastAsia="zh-CN"/>
          </w:rPr>
          <w:tab/>
          <w:t>If a Subscribe/Notify service operation is invoked in step 5, the NWDAF or DCCF may further notify the analytics to UE e.g. periodically). NWDAF or DCCF notifies the analytics result to DCAF. Step 11a and 11c are for DCAF in trusted domain and step 11b and step 11d are for DCAF in untrusted domain.</w:t>
        </w:r>
      </w:ins>
    </w:p>
    <w:p w14:paraId="5EF7DAB6" w14:textId="3B288CA0" w:rsidR="005E34A6" w:rsidRDefault="005E34A6" w:rsidP="005E34A6">
      <w:pPr>
        <w:pStyle w:val="B1"/>
        <w:rPr>
          <w:ins w:id="357" w:author="OPPO-2" w:date="2022-05-18T10:27:00Z"/>
          <w:lang w:eastAsia="zh-CN"/>
        </w:rPr>
      </w:pPr>
      <w:ins w:id="358"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359"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21"/>
      <w:bookmarkEnd w:id="359"/>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360"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361"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362" w:author="OPPO-2" w:date="2022-05-18T10:28:00Z"/>
          <w:lang w:eastAsia="zh-CN"/>
        </w:rPr>
      </w:pPr>
      <w:ins w:id="363"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sends analytics request to NWDAF</w:t>
      </w:r>
      <w:ins w:id="364"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365"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366"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367" w:author="OPPO-2" w:date="2022-05-18T10:29:00Z"/>
          <w:lang w:eastAsia="ko-KR"/>
        </w:rPr>
      </w:pPr>
      <w:ins w:id="368" w:author="OPPO-2" w:date="2022-05-18T10:27:00Z">
        <w:r w:rsidRPr="00207AE0">
          <w:rPr>
            <w:rFonts w:hint="eastAsia"/>
            <w:lang w:eastAsia="ko-KR"/>
          </w:rPr>
          <w:t>-</w:t>
        </w:r>
        <w:r w:rsidRPr="00207AE0">
          <w:rPr>
            <w:lang w:eastAsia="ko-KR"/>
          </w:rPr>
          <w:tab/>
        </w:r>
      </w:ins>
      <w:ins w:id="369" w:author="OPPO-2" w:date="2022-05-18T10:31:00Z">
        <w:r>
          <w:rPr>
            <w:lang w:eastAsia="ko-KR"/>
          </w:rPr>
          <w:t>E</w:t>
        </w:r>
      </w:ins>
      <w:ins w:id="370" w:author="OPPO-2" w:date="2022-05-18T10:27:00Z">
        <w:r w:rsidRPr="00207AE0">
          <w:rPr>
            <w:lang w:eastAsia="ko-KR"/>
          </w:rPr>
          <w:t>xposes DCCF services to DCAF.</w:t>
        </w:r>
      </w:ins>
    </w:p>
    <w:p w14:paraId="203E6D34" w14:textId="115595DC" w:rsidR="00F83520" w:rsidRDefault="00F83520" w:rsidP="00F83520">
      <w:pPr>
        <w:ind w:left="568" w:hanging="284"/>
        <w:rPr>
          <w:ins w:id="371" w:author="OPPO-2" w:date="2022-05-18T10:30:00Z"/>
          <w:rFonts w:eastAsia="等线"/>
          <w:lang w:eastAsia="zh-CN"/>
        </w:rPr>
      </w:pPr>
      <w:ins w:id="372" w:author="OPPO-2" w:date="2022-05-18T10:29:00Z">
        <w:r>
          <w:rPr>
            <w:rFonts w:eastAsiaTheme="minorEastAsia" w:hint="eastAsia"/>
            <w:lang w:eastAsia="zh-CN"/>
          </w:rPr>
          <w:t>-</w:t>
        </w:r>
        <w:r>
          <w:rPr>
            <w:rFonts w:eastAsiaTheme="minorEastAsia"/>
            <w:lang w:eastAsia="zh-CN"/>
          </w:rPr>
          <w:tab/>
        </w:r>
      </w:ins>
      <w:ins w:id="373" w:author="OPPO-2" w:date="2022-05-18T10:31:00Z">
        <w:r>
          <w:rPr>
            <w:rFonts w:eastAsiaTheme="minorEastAsia"/>
            <w:lang w:eastAsia="zh-CN"/>
          </w:rPr>
          <w:t>F</w:t>
        </w:r>
      </w:ins>
      <w:ins w:id="374" w:author="OPPO-2" w:date="2022-05-18T10:29:00Z">
        <w:r>
          <w:rPr>
            <w:rFonts w:eastAsiaTheme="minorEastAsia"/>
            <w:lang w:eastAsia="zh-CN"/>
          </w:rPr>
          <w:t>or DCAF based UE ID retrieval solutio</w:t>
        </w:r>
      </w:ins>
      <w:ins w:id="375" w:author="OPPO-2" w:date="2022-05-18T10:30:00Z">
        <w:r>
          <w:rPr>
            <w:rFonts w:eastAsiaTheme="minorEastAsia"/>
            <w:lang w:eastAsia="zh-CN"/>
          </w:rPr>
          <w:t xml:space="preserve">n, </w:t>
        </w:r>
        <w:r>
          <w:rPr>
            <w:rFonts w:eastAsia="等线"/>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376" w:author="OPPO-2" w:date="2022-05-18T10:30:00Z"/>
          <w:rFonts w:eastAsia="等线"/>
          <w:lang w:eastAsia="zh-CN"/>
        </w:rPr>
      </w:pPr>
      <w:bookmarkStart w:id="377" w:name="_Hlk103710073"/>
      <w:ins w:id="378" w:author="OPPO-2" w:date="2022-05-18T10:30:00Z">
        <w:r>
          <w:rPr>
            <w:rFonts w:eastAsia="等线"/>
            <w:lang w:eastAsia="zh-CN"/>
          </w:rPr>
          <w:t>-</w:t>
        </w:r>
      </w:ins>
      <w:ins w:id="379" w:author="OPPO-2" w:date="2022-05-18T10:31:00Z">
        <w:r>
          <w:rPr>
            <w:rFonts w:eastAsia="等线"/>
            <w:lang w:eastAsia="zh-CN"/>
          </w:rPr>
          <w:tab/>
        </w:r>
        <w:r>
          <w:rPr>
            <w:rFonts w:eastAsiaTheme="minorEastAsia"/>
            <w:lang w:eastAsia="zh-CN"/>
          </w:rPr>
          <w:t xml:space="preserve">For DCAF based UE ID retrieval solution, </w:t>
        </w:r>
        <w:r>
          <w:rPr>
            <w:rFonts w:eastAsia="等线"/>
            <w:lang w:eastAsia="zh-CN"/>
          </w:rPr>
          <w:t>e</w:t>
        </w:r>
      </w:ins>
      <w:ins w:id="380" w:author="OPPO-2" w:date="2022-05-18T10:30:00Z">
        <w:r>
          <w:rPr>
            <w:rFonts w:eastAsia="等线"/>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377"/>
    <w:p w14:paraId="2FF74EF9" w14:textId="6D8ACA76" w:rsidR="00F83520" w:rsidRPr="00F83520" w:rsidRDefault="00F83520" w:rsidP="00F83520">
      <w:pPr>
        <w:pStyle w:val="B1"/>
        <w:rPr>
          <w:ins w:id="381" w:author="OPPO-1" w:date="2022-05-05T15:00:00Z"/>
          <w:rFonts w:eastAsiaTheme="minorEastAsia"/>
          <w:lang w:val="en-GB" w:eastAsia="zh-CN"/>
        </w:rPr>
      </w:pPr>
      <w:ins w:id="382" w:author="OPPO-2" w:date="2022-05-18T10:32:00Z">
        <w:r>
          <w:rPr>
            <w:rFonts w:eastAsiaTheme="minorEastAsia" w:hint="eastAsia"/>
            <w:lang w:val="en-GB" w:eastAsia="zh-CN"/>
          </w:rPr>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383" w:author="OPPO-1" w:date="2022-05-05T15:00:00Z"/>
          <w:rFonts w:eastAsiaTheme="minorEastAsia"/>
          <w:lang w:eastAsia="zh-CN"/>
        </w:rPr>
      </w:pPr>
      <w:ins w:id="384"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385" w:author="OPPO-1" w:date="2022-05-05T15:00:00Z"/>
          <w:rFonts w:eastAsiaTheme="minorEastAsia"/>
          <w:lang w:eastAsia="zh-CN"/>
        </w:rPr>
      </w:pPr>
      <w:ins w:id="386"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等线"/>
            <w:lang w:eastAsia="zh-CN"/>
          </w:rPr>
          <w:t xml:space="preserve"> the service that</w:t>
        </w:r>
        <w:r w:rsidRPr="00335F88">
          <w:rPr>
            <w:rFonts w:eastAsia="等线"/>
            <w:lang w:eastAsia="zh-CN"/>
          </w:rPr>
          <w:t xml:space="preserve"> obtaining </w:t>
        </w:r>
        <w:r>
          <w:rPr>
            <w:rFonts w:eastAsia="等线"/>
            <w:lang w:eastAsia="zh-CN"/>
          </w:rPr>
          <w:t>some specific analytics ID</w:t>
        </w:r>
        <w:r w:rsidRPr="00335F88">
          <w:rPr>
            <w:rFonts w:eastAsia="等线"/>
            <w:lang w:eastAsia="zh-CN"/>
          </w:rPr>
          <w:t xml:space="preserve"> from network</w:t>
        </w:r>
        <w:r w:rsidRPr="002E4A62">
          <w:rPr>
            <w:rFonts w:eastAsia="等线"/>
            <w:lang w:eastAsia="zh-CN"/>
          </w:rPr>
          <w:t>.</w:t>
        </w:r>
      </w:ins>
    </w:p>
    <w:p w14:paraId="09368973" w14:textId="0085FDBE" w:rsidR="00625F6F" w:rsidRDefault="00625F6F" w:rsidP="00625F6F">
      <w:pPr>
        <w:pStyle w:val="B1"/>
        <w:numPr>
          <w:ilvl w:val="0"/>
          <w:numId w:val="6"/>
        </w:numPr>
        <w:rPr>
          <w:ins w:id="387" w:author="OPPO-2" w:date="2022-05-18T10:32:00Z"/>
          <w:rFonts w:eastAsiaTheme="minorEastAsia"/>
          <w:lang w:eastAsia="zh-CN"/>
        </w:rPr>
      </w:pPr>
      <w:ins w:id="388"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389" w:author="OPPO-1" w:date="2022-05-05T15:00:00Z"/>
          <w:rFonts w:eastAsiaTheme="minorEastAsia"/>
          <w:lang w:eastAsia="zh-CN"/>
        </w:rPr>
      </w:pPr>
      <w:ins w:id="390"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 xml:space="preserve">etrieves UE Identity (i.e.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391" w:author="OPPO-1" w:date="2022-05-05T15:00:00Z"/>
          <w:rFonts w:eastAsiaTheme="minorEastAsia"/>
          <w:lang w:eastAsia="zh-CN"/>
        </w:rPr>
      </w:pPr>
      <w:ins w:id="392"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393" w:author="OPPO-1" w:date="2022-05-05T15:00:00Z"/>
          <w:rFonts w:eastAsiaTheme="minorEastAsia"/>
          <w:lang w:eastAsia="zh-CN"/>
        </w:rPr>
      </w:pPr>
      <w:ins w:id="394"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395" w:author="OPPO-1" w:date="2022-05-05T15:00:00Z"/>
          <w:rFonts w:eastAsiaTheme="minorEastAsia"/>
          <w:lang w:eastAsia="zh-CN"/>
        </w:rPr>
      </w:pPr>
      <w:ins w:id="396"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397" w:author="OPPO-2" w:date="2022-05-18T10:31:00Z"/>
          <w:rFonts w:eastAsiaTheme="minorEastAsia"/>
          <w:lang w:eastAsia="zh-CN"/>
        </w:rPr>
      </w:pPr>
      <w:ins w:id="398"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522F385A" w14:textId="77777777" w:rsidR="00F83520" w:rsidRDefault="00F83520" w:rsidP="00F83520">
      <w:pPr>
        <w:pStyle w:val="B1"/>
        <w:ind w:left="0" w:firstLine="0"/>
        <w:rPr>
          <w:ins w:id="399" w:author="OPPO-2" w:date="2022-05-18T10:31:00Z"/>
          <w:lang w:val="en-GB" w:eastAsia="zh-CN"/>
        </w:rPr>
      </w:pPr>
      <w:ins w:id="400" w:author="OPPO-2" w:date="2022-05-18T10:31:00Z">
        <w:r>
          <w:rPr>
            <w:lang w:val="en-GB" w:eastAsia="zh-CN"/>
          </w:rPr>
          <w:t>UE:</w:t>
        </w:r>
      </w:ins>
    </w:p>
    <w:p w14:paraId="7891A889" w14:textId="77777777" w:rsidR="00F83520" w:rsidRPr="00922D32" w:rsidRDefault="00F83520" w:rsidP="00F83520">
      <w:pPr>
        <w:pStyle w:val="B1"/>
        <w:rPr>
          <w:ins w:id="401" w:author="OPPO-2" w:date="2022-05-18T10:31:00Z"/>
          <w:lang w:val="en-GB" w:eastAsia="zh-CN"/>
        </w:rPr>
      </w:pPr>
      <w:ins w:id="402"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15"/>
    <w:p w14:paraId="106E710F" w14:textId="77777777" w:rsidR="006761A6" w:rsidRPr="006761A6" w:rsidRDefault="006761A6" w:rsidP="006761A6">
      <w:pPr>
        <w:pStyle w:val="af4"/>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CED44" w14:textId="77777777" w:rsidR="0040793E" w:rsidRDefault="0040793E">
      <w:r>
        <w:separator/>
      </w:r>
    </w:p>
  </w:endnote>
  <w:endnote w:type="continuationSeparator" w:id="0">
    <w:p w14:paraId="2CE61FF5" w14:textId="77777777" w:rsidR="0040793E" w:rsidRDefault="0040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80AA5" w14:textId="77777777" w:rsidR="0040793E" w:rsidRDefault="0040793E">
      <w:r>
        <w:separator/>
      </w:r>
    </w:p>
  </w:footnote>
  <w:footnote w:type="continuationSeparator" w:id="0">
    <w:p w14:paraId="2824C09D" w14:textId="77777777" w:rsidR="0040793E" w:rsidRDefault="00407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1">
    <w15:presenceInfo w15:providerId="None" w15:userId="OPPO-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13D388-16AF-4AD2-9D5E-8DC9DB9E9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4506</Words>
  <Characters>25688</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vivo-1</cp:lastModifiedBy>
  <cp:revision>2</cp:revision>
  <cp:lastPrinted>2017-11-08T17:38:00Z</cp:lastPrinted>
  <dcterms:created xsi:type="dcterms:W3CDTF">2022-05-18T08:21:00Z</dcterms:created>
  <dcterms:modified xsi:type="dcterms:W3CDTF">2022-05-18T08:21:00Z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